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0F18A" w14:textId="77777777" w:rsidR="00316BCD" w:rsidRDefault="00316BCD" w:rsidP="00316BCD">
      <w:pPr>
        <w:pStyle w:val="Default"/>
        <w:rPr>
          <w:sz w:val="23"/>
          <w:szCs w:val="23"/>
        </w:rPr>
      </w:pPr>
      <w:r w:rsidRPr="00316BCD">
        <w:rPr>
          <w:b/>
          <w:color w:val="2F5496" w:themeColor="accent5" w:themeShade="BF"/>
          <w:sz w:val="36"/>
          <w:szCs w:val="36"/>
        </w:rPr>
        <w:t>CLUB SPORTS EQUALITY POLICY</w:t>
      </w:r>
      <w:r w:rsidRPr="00316BCD">
        <w:rPr>
          <w:color w:val="2F5496" w:themeColor="accent5" w:themeShade="BF"/>
          <w:sz w:val="23"/>
          <w:szCs w:val="23"/>
        </w:rPr>
        <w:t xml:space="preserve"> </w:t>
      </w:r>
    </w:p>
    <w:p w14:paraId="5B74B6FF" w14:textId="77777777" w:rsidR="00316BCD" w:rsidRDefault="00316BCD" w:rsidP="00316BCD">
      <w:pPr>
        <w:pStyle w:val="Default"/>
        <w:rPr>
          <w:sz w:val="23"/>
          <w:szCs w:val="23"/>
        </w:rPr>
      </w:pPr>
    </w:p>
    <w:p w14:paraId="14C5AED9" w14:textId="268F1DBE" w:rsidR="00316BCD" w:rsidRDefault="00316BCD" w:rsidP="00316BCD">
      <w:pPr>
        <w:pStyle w:val="Default"/>
        <w:rPr>
          <w:sz w:val="23"/>
          <w:szCs w:val="23"/>
        </w:rPr>
      </w:pPr>
      <w:r>
        <w:rPr>
          <w:sz w:val="23"/>
          <w:szCs w:val="23"/>
        </w:rPr>
        <w:t>(based on a BC template dated 2011)</w:t>
      </w:r>
    </w:p>
    <w:p w14:paraId="7ED179C5" w14:textId="77777777" w:rsidR="00316BCD" w:rsidRPr="008D050B" w:rsidRDefault="00316BCD" w:rsidP="00316BCD">
      <w:pPr>
        <w:pStyle w:val="Heading1"/>
      </w:pPr>
      <w:r w:rsidRPr="008D050B">
        <w:t>What is Sports Equality</w:t>
      </w:r>
      <w:r>
        <w:t>?</w:t>
      </w:r>
    </w:p>
    <w:p w14:paraId="45396A96" w14:textId="77777777" w:rsidR="00316BCD" w:rsidRPr="008D050B" w:rsidRDefault="00316BCD" w:rsidP="00316BCD">
      <w:r w:rsidRPr="008D050B">
        <w:t xml:space="preserve">Sports Equality is about fairness in sport; equality of access; recognising inequalities and taking steps to address them. It involves </w:t>
      </w:r>
      <w:proofErr w:type="gramStart"/>
      <w:r>
        <w:t>making sport</w:t>
      </w:r>
      <w:proofErr w:type="gramEnd"/>
      <w:r>
        <w:t xml:space="preserve"> </w:t>
      </w:r>
      <w:r w:rsidRPr="008D050B">
        <w:t xml:space="preserve">equally accessible to all members of society and ensuring that everyone has the opportunity to realise their talent and full potential. </w:t>
      </w:r>
    </w:p>
    <w:p w14:paraId="46BAC53F" w14:textId="77777777" w:rsidR="00316BCD" w:rsidRDefault="00316BCD" w:rsidP="00316BCD">
      <w:pPr>
        <w:pStyle w:val="Heading1"/>
      </w:pPr>
      <w:r>
        <w:t>Declaration of intent</w:t>
      </w:r>
    </w:p>
    <w:p w14:paraId="062DEA0A" w14:textId="77777777" w:rsidR="00316BCD" w:rsidRPr="008D050B" w:rsidRDefault="00316BCD" w:rsidP="00316BCD">
      <w:r>
        <w:t>The Club is</w:t>
      </w:r>
      <w:r w:rsidRPr="008D050B">
        <w:t xml:space="preserve"> committed to the principles of </w:t>
      </w:r>
      <w:r>
        <w:t>Sports E</w:t>
      </w:r>
      <w:r w:rsidRPr="008D050B">
        <w:t xml:space="preserve">quality and aims to ensure that everyone has a genuine and equal opportunity to participate in </w:t>
      </w:r>
      <w:proofErr w:type="spellStart"/>
      <w:r w:rsidRPr="008D050B">
        <w:t>Paddlesport</w:t>
      </w:r>
      <w:proofErr w:type="spellEnd"/>
      <w:r w:rsidRPr="008D050B">
        <w:t xml:space="preserve"> at all levels and in all roles of the sport, irrespective of age; disability; gender reassignment; marriage and civil partnership; pregnancy and maternity; race; religion or bel</w:t>
      </w:r>
      <w:r>
        <w:t>ief; sex and sexual orientation and soci</w:t>
      </w:r>
      <w:r w:rsidRPr="008D050B">
        <w:t>o-economic background. This includes members, volunteers, participants, supporters, coaches, officials, job applicants and employees (together known as Stakeholders).</w:t>
      </w:r>
    </w:p>
    <w:p w14:paraId="2A78478B" w14:textId="77777777" w:rsidR="00316BCD" w:rsidRPr="008D050B" w:rsidRDefault="00316BCD" w:rsidP="00316BCD">
      <w:pPr>
        <w:tabs>
          <w:tab w:val="left" w:pos="196"/>
        </w:tabs>
        <w:spacing w:line="240" w:lineRule="auto"/>
        <w:rPr>
          <w:rFonts w:cs="Arial"/>
          <w:sz w:val="23"/>
          <w:szCs w:val="23"/>
        </w:rPr>
      </w:pPr>
      <w:r w:rsidRPr="008D050B">
        <w:rPr>
          <w:rFonts w:cs="Arial"/>
          <w:sz w:val="23"/>
          <w:szCs w:val="23"/>
        </w:rPr>
        <w:t>The Club will take, or support, positive action to eliminate individual and institutional discrimination:</w:t>
      </w:r>
    </w:p>
    <w:p w14:paraId="635D6507" w14:textId="77777777" w:rsidR="00316BCD" w:rsidRPr="008D050B" w:rsidRDefault="00316BCD" w:rsidP="00316BCD">
      <w:pPr>
        <w:pStyle w:val="BulletsStyle"/>
      </w:pPr>
      <w:r w:rsidRPr="008D050B">
        <w:t xml:space="preserve">The Club respects the rights, dignity and worth of every person and will treat everyone equally within the context of their sport. </w:t>
      </w:r>
    </w:p>
    <w:p w14:paraId="10F9ACF7" w14:textId="77777777" w:rsidR="00316BCD" w:rsidRPr="008D050B" w:rsidRDefault="00316BCD" w:rsidP="00316BCD">
      <w:pPr>
        <w:pStyle w:val="BulletsStyle"/>
      </w:pPr>
      <w:r w:rsidRPr="008D050B">
        <w:t>The Club is committed to everyone having the right to enjoy their sport in an environment free from threat of intimidation, victimisation, harassment and abuse.</w:t>
      </w:r>
    </w:p>
    <w:p w14:paraId="556D3707" w14:textId="77777777" w:rsidR="00316BCD" w:rsidRPr="008D050B" w:rsidRDefault="00316BCD" w:rsidP="00316BCD">
      <w:pPr>
        <w:pStyle w:val="BulletsStyle"/>
      </w:pPr>
      <w:r w:rsidRPr="008D050B">
        <w:t>All Club members have a responsibility to oppose discriminatory behaviour and promote equality of opportunity and the club’s management committee is responsible for implementing, maintaining and dealing with any breaches of this policy.</w:t>
      </w:r>
    </w:p>
    <w:p w14:paraId="59E4E354" w14:textId="77777777" w:rsidR="00316BCD" w:rsidRPr="008D050B" w:rsidRDefault="00316BCD" w:rsidP="00316BCD">
      <w:pPr>
        <w:pStyle w:val="BulletsStyle"/>
      </w:pPr>
      <w:r w:rsidRPr="008D050B">
        <w:t xml:space="preserve">The Club regards any </w:t>
      </w:r>
      <w:r>
        <w:t>di</w:t>
      </w:r>
      <w:r w:rsidRPr="008D050B">
        <w:t xml:space="preserve">scriminatory behaviour as serious misconduct and will deal with this according to club disciplinary procedures. </w:t>
      </w:r>
    </w:p>
    <w:p w14:paraId="3CF1FAE9" w14:textId="77777777" w:rsidR="00316BCD" w:rsidRDefault="00316BCD" w:rsidP="00316BCD">
      <w:pPr>
        <w:spacing w:line="240" w:lineRule="auto"/>
        <w:rPr>
          <w:rFonts w:cs="Arial"/>
          <w:b/>
          <w:sz w:val="23"/>
          <w:szCs w:val="23"/>
        </w:rPr>
      </w:pPr>
    </w:p>
    <w:p w14:paraId="2A339DFA" w14:textId="77777777" w:rsidR="00316BCD" w:rsidRPr="008D050B" w:rsidRDefault="00316BCD" w:rsidP="00316BCD">
      <w:pPr>
        <w:pStyle w:val="Heading1"/>
      </w:pPr>
      <w:r w:rsidRPr="008D050B">
        <w:t>Legal Responsibilities</w:t>
      </w:r>
    </w:p>
    <w:p w14:paraId="194057CA" w14:textId="77777777" w:rsidR="00316BCD" w:rsidRPr="008D050B" w:rsidRDefault="00316BCD" w:rsidP="00316BCD">
      <w:r w:rsidRPr="008D050B">
        <w:t xml:space="preserve">The Club is required by law not to unlawfully discriminate against </w:t>
      </w:r>
      <w:r>
        <w:t xml:space="preserve">any of </w:t>
      </w:r>
      <w:r w:rsidRPr="008D050B">
        <w:t>its Stakeholders and recognises its legal obligations under, and will abide by the requirements of the Equality Act 2010 and any equivalent legislation</w:t>
      </w:r>
      <w:r>
        <w:t xml:space="preserve"> </w:t>
      </w:r>
      <w:r w:rsidRPr="008D050B">
        <w:t xml:space="preserve">and any </w:t>
      </w:r>
      <w:r>
        <w:t xml:space="preserve">amendments to such legislation </w:t>
      </w:r>
      <w:r w:rsidRPr="008D050B">
        <w:t xml:space="preserve"> that may be relevant to the Club. </w:t>
      </w:r>
    </w:p>
    <w:p w14:paraId="54749D4C" w14:textId="77777777" w:rsidR="00316BCD" w:rsidRPr="008D050B" w:rsidRDefault="00316BCD" w:rsidP="00316BCD">
      <w:r w:rsidRPr="008D050B">
        <w:lastRenderedPageBreak/>
        <w:t xml:space="preserve">The Club considers that canoeing is a gender affected sport under the Equality Act 2010 and will adhere to </w:t>
      </w:r>
      <w:r>
        <w:t>the BC Transgender and Transsexual Competition Policy</w:t>
      </w:r>
      <w:r w:rsidRPr="008D050B">
        <w:t xml:space="preserve"> in relation to particip</w:t>
      </w:r>
      <w:r>
        <w:t>ation by transgender athletes.</w:t>
      </w:r>
    </w:p>
    <w:p w14:paraId="1A522ED6" w14:textId="77777777" w:rsidR="00316BCD" w:rsidRPr="008D050B" w:rsidRDefault="00316BCD" w:rsidP="00316BCD">
      <w:pPr>
        <w:pStyle w:val="Heading1"/>
      </w:pPr>
      <w:r w:rsidRPr="008D050B">
        <w:t>Implementation</w:t>
      </w:r>
    </w:p>
    <w:p w14:paraId="5DDB7872" w14:textId="77777777" w:rsidR="00316BCD" w:rsidRPr="008D050B" w:rsidRDefault="00316BCD" w:rsidP="00316BCD">
      <w:r w:rsidRPr="008D050B">
        <w:t xml:space="preserve">A copy of this policy will be posted on the Club website. All persons shall respect, act in accordance with, and thereby support and promote the spirit and intentions of this policy. </w:t>
      </w:r>
    </w:p>
    <w:p w14:paraId="27BB55E4" w14:textId="77777777" w:rsidR="00316BCD" w:rsidRPr="008D050B" w:rsidRDefault="00316BCD" w:rsidP="00316BCD">
      <w:pPr>
        <w:pStyle w:val="Heading1"/>
      </w:pPr>
      <w:r w:rsidRPr="008D050B">
        <w:t>Reasonable Adjustments</w:t>
      </w:r>
    </w:p>
    <w:p w14:paraId="58DACC31" w14:textId="77777777" w:rsidR="00316BCD" w:rsidRPr="008D050B" w:rsidRDefault="00316BCD" w:rsidP="00316BCD">
      <w:r w:rsidRPr="008D050B">
        <w:t xml:space="preserve">The Club recognises its duty to make reasonable adjustments for people with disabilities. The Club will consider all requests for adjustments and where possible will accommodate reasonable requests and will work with disabled Stakeholders to implement any adjustments that will enable them to participate more fully in all Club activities. </w:t>
      </w:r>
    </w:p>
    <w:p w14:paraId="71527C4F" w14:textId="77777777" w:rsidR="00316BCD" w:rsidRPr="008D050B" w:rsidRDefault="00316BCD" w:rsidP="00316BCD">
      <w:pPr>
        <w:pStyle w:val="Heading1"/>
      </w:pPr>
      <w:r w:rsidRPr="008D050B">
        <w:t>Types of Unlawful Discrimination</w:t>
      </w:r>
    </w:p>
    <w:p w14:paraId="0477CB01" w14:textId="77777777" w:rsidR="00316BCD" w:rsidRPr="008D050B" w:rsidRDefault="00316BCD" w:rsidP="00316BCD">
      <w:r w:rsidRPr="008D050B">
        <w:t>The Club regards any form of unlawful discrimination as serious misconduct and any employee, volunteer or member who unlawfully discriminates against, harasses or victimises any other person will be liable to appropriate disciplinary action. Unlawful discrimination can take the following forms:</w:t>
      </w:r>
    </w:p>
    <w:p w14:paraId="02B392D9" w14:textId="77777777" w:rsidR="00316BCD" w:rsidRPr="008D050B" w:rsidRDefault="00316BCD" w:rsidP="00316BCD">
      <w:pPr>
        <w:pStyle w:val="Heading2"/>
      </w:pPr>
      <w:r w:rsidRPr="008D050B">
        <w:t>Direct Discrimination</w:t>
      </w:r>
      <w:r w:rsidRPr="008D050B">
        <w:tab/>
      </w:r>
    </w:p>
    <w:p w14:paraId="3E154C20" w14:textId="07D07EE9" w:rsidR="00316BCD" w:rsidRPr="008D050B" w:rsidRDefault="00316BCD" w:rsidP="00316BCD">
      <w:pPr>
        <w:pStyle w:val="BulletsStyle"/>
      </w:pPr>
      <w:r w:rsidRPr="008D050B">
        <w:t>treating a person less favourably than others would be treated in the same circumstances on the grounds of age; disability; gender reassignment; marriage and civil partnership; pregnancy and maternity; race; religion or belief; sex and sexual orientation.</w:t>
      </w:r>
    </w:p>
    <w:p w14:paraId="5216316E" w14:textId="77777777" w:rsidR="00316BCD" w:rsidRPr="008D050B" w:rsidRDefault="00316BCD" w:rsidP="00316BCD">
      <w:pPr>
        <w:pStyle w:val="Heading2"/>
      </w:pPr>
      <w:r w:rsidRPr="008D050B">
        <w:t xml:space="preserve">Indirect Discrimination </w:t>
      </w:r>
    </w:p>
    <w:p w14:paraId="38733695" w14:textId="20DAF04B" w:rsidR="00316BCD" w:rsidRPr="008D050B" w:rsidRDefault="00316BCD" w:rsidP="00316BCD">
      <w:pPr>
        <w:pStyle w:val="BulletsStyle"/>
      </w:pPr>
      <w:r w:rsidRPr="008D050B">
        <w:t>occurs when a job requirement or condition is applied equally to all, which has a disproportionate and detrimental effect on one sector of society, because fewer from that sector can comply with it and the requirement cannot be justified in relation to the job.</w:t>
      </w:r>
    </w:p>
    <w:p w14:paraId="3701C201" w14:textId="77777777" w:rsidR="00316BCD" w:rsidRPr="008D050B" w:rsidRDefault="00316BCD" w:rsidP="00316BCD">
      <w:pPr>
        <w:pStyle w:val="Heading2"/>
      </w:pPr>
      <w:r w:rsidRPr="008D050B">
        <w:t>Harassment</w:t>
      </w:r>
    </w:p>
    <w:p w14:paraId="597C6BF7" w14:textId="56301B1B" w:rsidR="00316BCD" w:rsidRPr="008D050B" w:rsidRDefault="00316BCD" w:rsidP="00316BCD">
      <w:pPr>
        <w:pStyle w:val="BulletsStyle"/>
      </w:pPr>
      <w:r w:rsidRPr="008D050B">
        <w:t xml:space="preserve">described as inappropriate actions, behaviour, comments or physical contact that are objectionable or cause offence to the recipient or any other individual affected by such conduct. </w:t>
      </w:r>
    </w:p>
    <w:p w14:paraId="1546C723" w14:textId="77777777" w:rsidR="00316BCD" w:rsidRPr="008D050B" w:rsidRDefault="00316BCD" w:rsidP="00316BCD">
      <w:pPr>
        <w:pStyle w:val="Heading2"/>
      </w:pPr>
      <w:r w:rsidRPr="008D050B">
        <w:lastRenderedPageBreak/>
        <w:t>Bullying</w:t>
      </w:r>
    </w:p>
    <w:p w14:paraId="57524C7A" w14:textId="20D39831" w:rsidR="00316BCD" w:rsidRPr="008D050B" w:rsidRDefault="00316BCD" w:rsidP="00316BCD">
      <w:pPr>
        <w:pStyle w:val="BulletsStyle"/>
      </w:pPr>
      <w:r w:rsidRPr="008D050B">
        <w:t>described as the misuse of power, the act of criticising persistently or to humiliate and undermine an individual’s confidence.</w:t>
      </w:r>
    </w:p>
    <w:p w14:paraId="0B4CB818" w14:textId="77777777" w:rsidR="00316BCD" w:rsidRPr="008D050B" w:rsidRDefault="00316BCD" w:rsidP="00316BCD">
      <w:pPr>
        <w:pStyle w:val="Heading2"/>
      </w:pPr>
      <w:r w:rsidRPr="008D050B">
        <w:t>Victimisation</w:t>
      </w:r>
    </w:p>
    <w:p w14:paraId="193F270B" w14:textId="51C03C6D" w:rsidR="00316BCD" w:rsidRPr="008D050B" w:rsidRDefault="00316BCD" w:rsidP="00316BCD">
      <w:pPr>
        <w:spacing w:line="240" w:lineRule="auto"/>
        <w:ind w:left="142"/>
        <w:rPr>
          <w:rFonts w:cs="Arial"/>
          <w:sz w:val="23"/>
          <w:szCs w:val="23"/>
        </w:rPr>
      </w:pPr>
      <w:r w:rsidRPr="008D050B">
        <w:rPr>
          <w:rFonts w:cs="Arial"/>
          <w:sz w:val="23"/>
          <w:szCs w:val="23"/>
        </w:rPr>
        <w:t xml:space="preserve">described as when one person is treated less favourably than others because he or she has </w:t>
      </w:r>
      <w:proofErr w:type="gramStart"/>
      <w:r w:rsidRPr="008D050B">
        <w:rPr>
          <w:rFonts w:cs="Arial"/>
          <w:sz w:val="23"/>
          <w:szCs w:val="23"/>
        </w:rPr>
        <w:t>taken action</w:t>
      </w:r>
      <w:proofErr w:type="gramEnd"/>
      <w:r w:rsidRPr="008D050B">
        <w:rPr>
          <w:rFonts w:cs="Arial"/>
          <w:sz w:val="23"/>
          <w:szCs w:val="23"/>
        </w:rPr>
        <w:t xml:space="preserve"> under one of the relevant Acts/Regulations or provided information about discrimination, harassment or inappropriate behaviour. </w:t>
      </w:r>
    </w:p>
    <w:p w14:paraId="213F8E39" w14:textId="77777777" w:rsidR="00316BCD" w:rsidRDefault="00316BCD" w:rsidP="00331420">
      <w:pPr>
        <w:pStyle w:val="Default"/>
        <w:rPr>
          <w:b/>
          <w:bCs/>
          <w:color w:val="2F5496" w:themeColor="accent5" w:themeShade="BF"/>
          <w:sz w:val="36"/>
          <w:szCs w:val="36"/>
        </w:rPr>
      </w:pPr>
    </w:p>
    <w:p w14:paraId="488892F4" w14:textId="77777777" w:rsidR="00331420" w:rsidRDefault="00331420" w:rsidP="000C5351">
      <w:pPr>
        <w:pStyle w:val="Default"/>
        <w:rPr>
          <w:b/>
          <w:bCs/>
          <w:color w:val="2F5496" w:themeColor="accent5" w:themeShade="BF"/>
          <w:sz w:val="36"/>
          <w:szCs w:val="36"/>
        </w:rPr>
      </w:pPr>
      <w:bookmarkStart w:id="0" w:name="_GoBack"/>
      <w:bookmarkEnd w:id="0"/>
    </w:p>
    <w:sectPr w:rsidR="00331420" w:rsidSect="001E4D8F">
      <w:headerReference w:type="default" r:id="rId11"/>
      <w:footerReference w:type="default" r:id="rId12"/>
      <w:pgSz w:w="11906" w:h="16838" w:code="9"/>
      <w:pgMar w:top="184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F55E3" w14:textId="77777777" w:rsidR="00663646" w:rsidRDefault="00663646" w:rsidP="0012046C">
      <w:pPr>
        <w:spacing w:after="0" w:line="240" w:lineRule="auto"/>
      </w:pPr>
      <w:r>
        <w:separator/>
      </w:r>
    </w:p>
  </w:endnote>
  <w:endnote w:type="continuationSeparator" w:id="0">
    <w:p w14:paraId="59FC445C" w14:textId="77777777" w:rsidR="00663646" w:rsidRDefault="00663646" w:rsidP="0012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924A9" w14:textId="77777777" w:rsidR="000B4C5D" w:rsidRDefault="000B4C5D">
    <w:pPr>
      <w:pStyle w:val="BodyText"/>
      <w:spacing w:line="14" w:lineRule="auto"/>
      <w:ind w:left="0"/>
      <w:rPr>
        <w:sz w:val="20"/>
      </w:rPr>
    </w:pPr>
    <w:r>
      <w:rPr>
        <w:noProof/>
        <w:lang w:val="en-GB" w:eastAsia="en-GB" w:bidi="ar-SA"/>
      </w:rPr>
      <mc:AlternateContent>
        <mc:Choice Requires="wps">
          <w:drawing>
            <wp:anchor distT="0" distB="0" distL="114300" distR="114300" simplePos="0" relativeHeight="251707392" behindDoc="1" locked="0" layoutInCell="1" allowOverlap="1" wp14:anchorId="3BCB50BD" wp14:editId="01E539F5">
              <wp:simplePos x="0" y="0"/>
              <wp:positionH relativeFrom="page">
                <wp:posOffset>895985</wp:posOffset>
              </wp:positionH>
              <wp:positionV relativeFrom="page">
                <wp:posOffset>9735185</wp:posOffset>
              </wp:positionV>
              <wp:extent cx="576961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6095">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D4275" id="Line 2"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66.55pt" to="524.85pt,7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" strokecolor="#d9d9d9" strokeweight=".16931mm">
              <w10:wrap anchorx="page" anchory="page"/>
            </v:line>
          </w:pict>
        </mc:Fallback>
      </mc:AlternateContent>
    </w:r>
    <w:r>
      <w:rPr>
        <w:noProof/>
        <w:lang w:val="en-GB" w:eastAsia="en-GB" w:bidi="ar-SA"/>
      </w:rPr>
      <mc:AlternateContent>
        <mc:Choice Requires="wps">
          <w:drawing>
            <wp:anchor distT="0" distB="0" distL="114300" distR="114300" simplePos="0" relativeHeight="251708416" behindDoc="1" locked="0" layoutInCell="1" allowOverlap="1" wp14:anchorId="51ED1091" wp14:editId="0EA17D19">
              <wp:simplePos x="0" y="0"/>
              <wp:positionH relativeFrom="page">
                <wp:posOffset>5912485</wp:posOffset>
              </wp:positionH>
              <wp:positionV relativeFrom="page">
                <wp:posOffset>9765030</wp:posOffset>
              </wp:positionV>
              <wp:extent cx="709930" cy="165735"/>
              <wp:effectExtent l="0" t="0" r="0" b="0"/>
              <wp:wrapNone/>
              <wp:docPr id="2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B2BD9" w14:textId="77777777" w:rsidR="000B4C5D" w:rsidRDefault="000B4C5D">
                          <w:pPr>
                            <w:pStyle w:val="BodyText"/>
                            <w:spacing w:line="245" w:lineRule="exact"/>
                            <w:ind w:left="60"/>
                          </w:pPr>
                          <w:r>
                            <w:fldChar w:fldCharType="begin"/>
                          </w:r>
                          <w:r>
                            <w:instrText xml:space="preserve"> PAGE </w:instrText>
                          </w:r>
                          <w:r>
                            <w:fldChar w:fldCharType="separate"/>
                          </w:r>
                          <w:r>
                            <w:rPr>
                              <w:noProof/>
                            </w:rPr>
                            <w:t>43</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D1091" id="_x0000_t202" coordsize="21600,21600" o:spt="202" path="m,l,21600r21600,l21600,xe">
              <v:stroke joinstyle="miter"/>
              <v:path gradientshapeok="t" o:connecttype="rect"/>
            </v:shapetype>
            <v:shape id="Text Box 1" o:spid="_x0000_s1026" type="#_x0000_t202" style="position:absolute;margin-left:465.55pt;margin-top:768.9pt;width:55.9pt;height:13.0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" filled="f" stroked="f">
              <v:textbox inset="0,0,0,0">
                <w:txbxContent>
                  <w:p w14:paraId="292B2BD9" w14:textId="77777777" w:rsidR="000B4C5D" w:rsidRDefault="000B4C5D">
                    <w:pPr>
                      <w:pStyle w:val="BodyText"/>
                      <w:spacing w:line="245" w:lineRule="exact"/>
                      <w:ind w:left="60"/>
                    </w:pPr>
                    <w:r>
                      <w:fldChar w:fldCharType="begin"/>
                    </w:r>
                    <w:r>
                      <w:instrText xml:space="preserve"> PAGE </w:instrText>
                    </w:r>
                    <w:r>
                      <w:fldChar w:fldCharType="separate"/>
                    </w:r>
                    <w:r>
                      <w:rPr>
                        <w:noProof/>
                      </w:rPr>
                      <w:t>43</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2CB51" w14:textId="77777777" w:rsidR="00663646" w:rsidRDefault="00663646" w:rsidP="0012046C">
      <w:pPr>
        <w:spacing w:after="0" w:line="240" w:lineRule="auto"/>
      </w:pPr>
      <w:r>
        <w:separator/>
      </w:r>
    </w:p>
  </w:footnote>
  <w:footnote w:type="continuationSeparator" w:id="0">
    <w:p w14:paraId="08AE3052" w14:textId="77777777" w:rsidR="00663646" w:rsidRDefault="00663646" w:rsidP="00120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ED84" w14:textId="77777777" w:rsidR="00DF75CB" w:rsidRDefault="00DF75CB" w:rsidP="00DF75CB">
    <w:pPr>
      <w:pStyle w:val="Header"/>
      <w:rPr>
        <w:b/>
        <w:color w:val="2F5496" w:themeColor="accent5" w:themeShade="BF"/>
      </w:rPr>
    </w:pPr>
  </w:p>
  <w:p w14:paraId="11C0BC98" w14:textId="77777777" w:rsidR="00DF75CB" w:rsidRPr="0012046C" w:rsidRDefault="00DF75CB" w:rsidP="00DF75CB">
    <w:pPr>
      <w:pStyle w:val="Header"/>
      <w:rPr>
        <w:b/>
        <w:color w:val="2F5496" w:themeColor="accent5" w:themeShade="BF"/>
      </w:rPr>
    </w:pPr>
    <w:r w:rsidRPr="004C4409">
      <w:rPr>
        <w:noProof/>
        <w:sz w:val="29"/>
        <w:lang w:eastAsia="en-GB"/>
      </w:rPr>
      <w:drawing>
        <wp:anchor distT="0" distB="0" distL="114300" distR="114300" simplePos="0" relativeHeight="251711488" behindDoc="0" locked="0" layoutInCell="1" allowOverlap="1" wp14:anchorId="3B1E02A3" wp14:editId="0957FE6F">
          <wp:simplePos x="0" y="0"/>
          <wp:positionH relativeFrom="column">
            <wp:posOffset>4899660</wp:posOffset>
          </wp:positionH>
          <wp:positionV relativeFrom="paragraph">
            <wp:posOffset>-137795</wp:posOffset>
          </wp:positionV>
          <wp:extent cx="772160" cy="473084"/>
          <wp:effectExtent l="0" t="0" r="8890" b="317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2160" cy="473084"/>
                  </a:xfrm>
                  <a:prstGeom prst="rect">
                    <a:avLst/>
                  </a:prstGeom>
                </pic:spPr>
              </pic:pic>
            </a:graphicData>
          </a:graphic>
          <wp14:sizeRelH relativeFrom="page">
            <wp14:pctWidth>0</wp14:pctWidth>
          </wp14:sizeRelH>
          <wp14:sizeRelV relativeFrom="page">
            <wp14:pctHeight>0</wp14:pctHeight>
          </wp14:sizeRelV>
        </wp:anchor>
      </w:drawing>
    </w:r>
    <w:r>
      <w:rPr>
        <w:b/>
        <w:color w:val="2F5496" w:themeColor="accent5" w:themeShade="BF"/>
      </w:rPr>
      <w:t>Shrewsbury Canoe Club</w:t>
    </w:r>
  </w:p>
  <w:p w14:paraId="2A0FCC51" w14:textId="63C837DE" w:rsidR="00DF75CB" w:rsidRPr="0012046C" w:rsidRDefault="00DF75CB" w:rsidP="00DF75CB">
    <w:pPr>
      <w:pStyle w:val="Header"/>
      <w:rPr>
        <w:color w:val="2F5496" w:themeColor="accent5" w:themeShade="BF"/>
      </w:rPr>
    </w:pPr>
    <w:r>
      <w:rPr>
        <w:b/>
        <w:noProof/>
        <w:color w:val="4472C4" w:themeColor="accent5"/>
        <w:lang w:eastAsia="en-GB"/>
      </w:rPr>
      <mc:AlternateContent>
        <mc:Choice Requires="wps">
          <w:drawing>
            <wp:anchor distT="0" distB="0" distL="114300" distR="114300" simplePos="0" relativeHeight="251710464" behindDoc="0" locked="0" layoutInCell="1" allowOverlap="1" wp14:anchorId="0FC8AC4A" wp14:editId="20863CB2">
              <wp:simplePos x="0" y="0"/>
              <wp:positionH relativeFrom="column">
                <wp:posOffset>-7620</wp:posOffset>
              </wp:positionH>
              <wp:positionV relativeFrom="paragraph">
                <wp:posOffset>205740</wp:posOffset>
              </wp:positionV>
              <wp:extent cx="5715000" cy="0"/>
              <wp:effectExtent l="0" t="0" r="19050" b="19050"/>
              <wp:wrapNone/>
              <wp:docPr id="224" name="Straight Connector 224"/>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6887E" id="Straight Connector 224"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6pt,16.2pt" to="449.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" strokecolor="#5b9bd5 [3204]" strokeweight=".5pt">
              <v:stroke joinstyle="miter"/>
            </v:line>
          </w:pict>
        </mc:Fallback>
      </mc:AlternateContent>
    </w:r>
    <w:r w:rsidR="00316BCD">
      <w:rPr>
        <w:b/>
        <w:color w:val="2F5496" w:themeColor="accent5" w:themeShade="BF"/>
      </w:rPr>
      <w:t>Equality</w:t>
    </w:r>
    <w:r w:rsidR="00331420">
      <w:rPr>
        <w:b/>
        <w:color w:val="2F5496" w:themeColor="accent5" w:themeShade="BF"/>
      </w:rPr>
      <w:t xml:space="preserve"> Policy</w:t>
    </w:r>
  </w:p>
  <w:p w14:paraId="16922D59" w14:textId="77777777" w:rsidR="00DF75CB" w:rsidRDefault="00DF7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983"/>
    <w:multiLevelType w:val="multilevel"/>
    <w:tmpl w:val="39528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61F24"/>
    <w:multiLevelType w:val="multilevel"/>
    <w:tmpl w:val="C66A5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16545"/>
    <w:multiLevelType w:val="multilevel"/>
    <w:tmpl w:val="A49EE3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3555" w:hanging="720"/>
      </w:pPr>
    </w:lvl>
    <w:lvl w:ilvl="3">
      <w:start w:val="1"/>
      <w:numFmt w:val="decimal"/>
      <w:pStyle w:val="Heading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F3D4EE5"/>
    <w:multiLevelType w:val="hybridMultilevel"/>
    <w:tmpl w:val="D954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63B53"/>
    <w:multiLevelType w:val="hybridMultilevel"/>
    <w:tmpl w:val="24984A5A"/>
    <w:lvl w:ilvl="0" w:tplc="F68CDACE">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0D4439B"/>
    <w:multiLevelType w:val="hybridMultilevel"/>
    <w:tmpl w:val="58845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35CAC"/>
    <w:multiLevelType w:val="hybridMultilevel"/>
    <w:tmpl w:val="F7D64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3125F1"/>
    <w:multiLevelType w:val="hybridMultilevel"/>
    <w:tmpl w:val="D9B0DD98"/>
    <w:lvl w:ilvl="0" w:tplc="D108D5F0">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8" w15:restartNumberingAfterBreak="0">
    <w:nsid w:val="1E945692"/>
    <w:multiLevelType w:val="hybridMultilevel"/>
    <w:tmpl w:val="31AE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17603"/>
    <w:multiLevelType w:val="multilevel"/>
    <w:tmpl w:val="2B721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D237ED"/>
    <w:multiLevelType w:val="hybridMultilevel"/>
    <w:tmpl w:val="CAD85D5C"/>
    <w:lvl w:ilvl="0" w:tplc="9062747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DE73780"/>
    <w:multiLevelType w:val="hybridMultilevel"/>
    <w:tmpl w:val="CEEE0D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2DF55C33"/>
    <w:multiLevelType w:val="multilevel"/>
    <w:tmpl w:val="B7F6EA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95"/>
        </w:tabs>
        <w:ind w:left="1495"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323C6F03"/>
    <w:multiLevelType w:val="multilevel"/>
    <w:tmpl w:val="27CE8AC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32A076E"/>
    <w:multiLevelType w:val="hybridMultilevel"/>
    <w:tmpl w:val="9884AA44"/>
    <w:lvl w:ilvl="0" w:tplc="42F6572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33D6C37"/>
    <w:multiLevelType w:val="multilevel"/>
    <w:tmpl w:val="7FC63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824F07"/>
    <w:multiLevelType w:val="hybridMultilevel"/>
    <w:tmpl w:val="A1FCD2C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7" w15:restartNumberingAfterBreak="0">
    <w:nsid w:val="46D65498"/>
    <w:multiLevelType w:val="hybridMultilevel"/>
    <w:tmpl w:val="2DE4DBAC"/>
    <w:lvl w:ilvl="0" w:tplc="09485D3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7DC0FD5"/>
    <w:multiLevelType w:val="multilevel"/>
    <w:tmpl w:val="3C0C0F28"/>
    <w:lvl w:ilvl="0">
      <w:start w:val="1"/>
      <w:numFmt w:val="decimal"/>
      <w:lvlText w:val="%1."/>
      <w:lvlJc w:val="left"/>
      <w:pPr>
        <w:tabs>
          <w:tab w:val="num" w:pos="850"/>
        </w:tabs>
        <w:ind w:left="850" w:hanging="850"/>
      </w:pPr>
      <w:rPr>
        <w:b w:val="0"/>
        <w:i w:val="0"/>
        <w:caps w:val="0"/>
        <w:smallCaps w:val="0"/>
        <w:strike w:val="0"/>
        <w:dstrike w:val="0"/>
        <w:outline w:val="0"/>
        <w:shadow w:val="0"/>
        <w:emboss w:val="0"/>
        <w:imprint w:val="0"/>
        <w:vanish w:val="0"/>
        <w:position w:val="0"/>
        <w:sz w:val="20"/>
        <w:u w:val="none"/>
        <w:effect w:val="none"/>
        <w:vertAlign w:val="baseline"/>
      </w:rPr>
    </w:lvl>
    <w:lvl w:ilvl="1">
      <w:start w:val="1"/>
      <w:numFmt w:val="decimal"/>
      <w:lvlText w:val="%1.%2"/>
      <w:lvlJc w:val="left"/>
      <w:pPr>
        <w:tabs>
          <w:tab w:val="num" w:pos="850"/>
        </w:tabs>
        <w:ind w:left="850" w:hanging="850"/>
      </w:pPr>
      <w:rPr>
        <w:b w:val="0"/>
        <w:i w:val="0"/>
        <w:caps w:val="0"/>
        <w:smallCaps w:val="0"/>
        <w:strike w:val="0"/>
        <w:dstrike w:val="0"/>
        <w:outline w:val="0"/>
        <w:shadow w:val="0"/>
        <w:emboss w:val="0"/>
        <w:imprint w:val="0"/>
        <w:vanish w:val="0"/>
        <w:position w:val="0"/>
        <w:sz w:val="20"/>
        <w:u w:val="none"/>
        <w:effect w:val="none"/>
        <w:vertAlign w:val="baseline"/>
      </w:rPr>
    </w:lvl>
    <w:lvl w:ilvl="2">
      <w:start w:val="1"/>
      <w:numFmt w:val="decimal"/>
      <w:lvlText w:val="%1.%2.%3"/>
      <w:lvlJc w:val="left"/>
      <w:pPr>
        <w:tabs>
          <w:tab w:val="num" w:pos="1984"/>
        </w:tabs>
        <w:ind w:left="1984" w:hanging="1134"/>
      </w:pPr>
      <w:rPr>
        <w:b w:val="0"/>
        <w:i w:val="0"/>
        <w:caps w:val="0"/>
        <w:smallCaps w:val="0"/>
        <w:strike w:val="0"/>
        <w:dstrike w:val="0"/>
        <w:outline w:val="0"/>
        <w:shadow w:val="0"/>
        <w:emboss w:val="0"/>
        <w:imprint w:val="0"/>
        <w:vanish w:val="0"/>
        <w:position w:val="0"/>
        <w:sz w:val="20"/>
        <w:u w:val="none"/>
        <w:effect w:val="none"/>
        <w:vertAlign w:val="baseline"/>
      </w:rPr>
    </w:lvl>
    <w:lvl w:ilvl="3">
      <w:start w:val="1"/>
      <w:numFmt w:val="lowerLetter"/>
      <w:lvlText w:val="(%4)"/>
      <w:lvlJc w:val="left"/>
      <w:pPr>
        <w:tabs>
          <w:tab w:val="num" w:pos="2551"/>
        </w:tabs>
        <w:ind w:left="2551" w:hanging="567"/>
      </w:pPr>
      <w:rPr>
        <w:b w:val="0"/>
        <w:i w:val="0"/>
        <w:caps w:val="0"/>
        <w:smallCaps w:val="0"/>
        <w:strike w:val="0"/>
        <w:dstrike w:val="0"/>
        <w:outline w:val="0"/>
        <w:shadow w:val="0"/>
        <w:emboss w:val="0"/>
        <w:imprint w:val="0"/>
        <w:vanish w:val="0"/>
        <w:position w:val="0"/>
        <w:sz w:val="20"/>
        <w:u w:val="none"/>
        <w:effect w:val="none"/>
        <w:vertAlign w:val="baseline"/>
      </w:rPr>
    </w:lvl>
    <w:lvl w:ilvl="4">
      <w:start w:val="1"/>
      <w:numFmt w:val="lowerRoman"/>
      <w:lvlText w:val="(%5)"/>
      <w:lvlJc w:val="left"/>
      <w:pPr>
        <w:tabs>
          <w:tab w:val="num" w:pos="3118"/>
        </w:tabs>
        <w:ind w:left="3118" w:hanging="567"/>
      </w:pPr>
      <w:rPr>
        <w:b w:val="0"/>
        <w:i w:val="0"/>
        <w:caps w:val="0"/>
        <w:smallCaps w:val="0"/>
        <w:strike w:val="0"/>
        <w:dstrike w:val="0"/>
        <w:outline w:val="0"/>
        <w:shadow w:val="0"/>
        <w:emboss w:val="0"/>
        <w:imprint w:val="0"/>
        <w:vanish w:val="0"/>
        <w:position w:val="0"/>
        <w:sz w:val="20"/>
        <w:u w:val="none"/>
        <w:effect w:val="none"/>
        <w:vertAlign w:val="baseline"/>
      </w:rPr>
    </w:lvl>
    <w:lvl w:ilvl="5">
      <w:start w:val="1"/>
      <w:numFmt w:val="upperRoman"/>
      <w:lvlText w:val="(%6)"/>
      <w:lvlJc w:val="left"/>
      <w:pPr>
        <w:tabs>
          <w:tab w:val="num" w:pos="3685"/>
        </w:tabs>
        <w:ind w:left="3685" w:hanging="567"/>
      </w:pPr>
      <w:rPr>
        <w:b w:val="0"/>
        <w:i w:val="0"/>
        <w:caps w:val="0"/>
        <w:smallCaps w:val="0"/>
        <w:strike w:val="0"/>
        <w:dstrike w:val="0"/>
        <w:outline w:val="0"/>
        <w:shadow w:val="0"/>
        <w:emboss w:val="0"/>
        <w:imprint w:val="0"/>
        <w:vanish w:val="0"/>
        <w:position w:val="0"/>
        <w:sz w:val="20"/>
        <w:u w:val="none"/>
        <w:effect w:val="none"/>
        <w:vertAlign w:val="baseline"/>
      </w:rPr>
    </w:lvl>
    <w:lvl w:ilvl="6">
      <w:start w:val="1"/>
      <w:numFmt w:val="none"/>
      <w:suff w:val="nothing"/>
      <w:lvlText w:val="ot Defined"/>
      <w:lvlJc w:val="left"/>
      <w:pPr>
        <w:ind w:left="2880" w:hanging="360"/>
      </w:pPr>
      <w:rPr>
        <w:b w:val="0"/>
        <w:i w:val="0"/>
        <w:caps w:val="0"/>
        <w:smallCaps w:val="0"/>
        <w:strike w:val="0"/>
        <w:dstrike w:val="0"/>
        <w:outline w:val="0"/>
        <w:shadow w:val="0"/>
        <w:emboss w:val="0"/>
        <w:imprint w:val="0"/>
        <w:vanish w:val="0"/>
        <w:position w:val="0"/>
        <w:sz w:val="20"/>
        <w:u w:val="none"/>
        <w:effect w:val="none"/>
        <w:vertAlign w:val="baseline"/>
      </w:rPr>
    </w:lvl>
    <w:lvl w:ilvl="7">
      <w:start w:val="1"/>
      <w:numFmt w:val="none"/>
      <w:suff w:val="nothing"/>
      <w:lvlText w:val="ot Defined"/>
      <w:lvlJc w:val="left"/>
      <w:pPr>
        <w:ind w:left="3240" w:hanging="360"/>
      </w:pPr>
      <w:rPr>
        <w:b w:val="0"/>
        <w:i w:val="0"/>
        <w:caps w:val="0"/>
        <w:smallCaps w:val="0"/>
        <w:strike w:val="0"/>
        <w:dstrike w:val="0"/>
        <w:outline w:val="0"/>
        <w:shadow w:val="0"/>
        <w:emboss w:val="0"/>
        <w:imprint w:val="0"/>
        <w:vanish w:val="0"/>
        <w:position w:val="0"/>
        <w:sz w:val="20"/>
        <w:u w:val="none"/>
        <w:effect w:val="none"/>
        <w:vertAlign w:val="baseline"/>
      </w:rPr>
    </w:lvl>
    <w:lvl w:ilvl="8">
      <w:start w:val="1"/>
      <w:numFmt w:val="none"/>
      <w:suff w:val="nothing"/>
      <w:lvlText w:val="ot Defined"/>
      <w:lvlJc w:val="left"/>
      <w:pPr>
        <w:ind w:left="3600" w:hanging="360"/>
      </w:pPr>
      <w:rPr>
        <w:b w:val="0"/>
        <w:i w:val="0"/>
        <w:caps w:val="0"/>
        <w:smallCaps w:val="0"/>
        <w:strike w:val="0"/>
        <w:dstrike w:val="0"/>
        <w:outline w:val="0"/>
        <w:shadow w:val="0"/>
        <w:emboss w:val="0"/>
        <w:imprint w:val="0"/>
        <w:vanish w:val="0"/>
        <w:position w:val="0"/>
        <w:sz w:val="20"/>
        <w:u w:val="none"/>
        <w:effect w:val="none"/>
        <w:vertAlign w:val="baseline"/>
      </w:rPr>
    </w:lvl>
  </w:abstractNum>
  <w:abstractNum w:abstractNumId="19" w15:restartNumberingAfterBreak="0">
    <w:nsid w:val="53EB182F"/>
    <w:multiLevelType w:val="multilevel"/>
    <w:tmpl w:val="D7A21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3D623D"/>
    <w:multiLevelType w:val="hybridMultilevel"/>
    <w:tmpl w:val="56AEDFEC"/>
    <w:lvl w:ilvl="0" w:tplc="B71ACEAA">
      <w:start w:val="1"/>
      <w:numFmt w:val="bullet"/>
      <w:pStyle w:val="BulletsStyl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CE5D0A"/>
    <w:multiLevelType w:val="multilevel"/>
    <w:tmpl w:val="1646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8B492B"/>
    <w:multiLevelType w:val="hybridMultilevel"/>
    <w:tmpl w:val="C3F893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5C3C254C"/>
    <w:multiLevelType w:val="multilevel"/>
    <w:tmpl w:val="0A34A73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b/>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1AC3CAE"/>
    <w:multiLevelType w:val="hybridMultilevel"/>
    <w:tmpl w:val="37144B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6BD77A4"/>
    <w:multiLevelType w:val="multilevel"/>
    <w:tmpl w:val="2B721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E21357"/>
    <w:multiLevelType w:val="hybridMultilevel"/>
    <w:tmpl w:val="855C950A"/>
    <w:lvl w:ilvl="0" w:tplc="BC4892F6">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2"/>
  </w:num>
  <w:num w:numId="2">
    <w:abstractNumId w:val="20"/>
  </w:num>
  <w:num w:numId="3">
    <w:abstractNumId w:val="11"/>
  </w:num>
  <w:num w:numId="4">
    <w:abstractNumId w:val="16"/>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21"/>
  </w:num>
  <w:num w:numId="14">
    <w:abstractNumId w:val="19"/>
  </w:num>
  <w:num w:numId="15">
    <w:abstractNumId w:val="15"/>
  </w:num>
  <w:num w:numId="16">
    <w:abstractNumId w:val="1"/>
  </w:num>
  <w:num w:numId="17">
    <w:abstractNumId w:val="25"/>
  </w:num>
  <w:num w:numId="18">
    <w:abstractNumId w:val="6"/>
  </w:num>
  <w:num w:numId="19">
    <w:abstractNumId w:val="3"/>
  </w:num>
  <w:num w:numId="20">
    <w:abstractNumId w:val="5"/>
  </w:num>
  <w:num w:numId="21">
    <w:abstractNumId w:val="8"/>
  </w:num>
  <w:num w:numId="22">
    <w:abstractNumId w:val="9"/>
  </w:num>
  <w:num w:numId="23">
    <w:abstractNumId w:val="18"/>
  </w:num>
  <w:num w:numId="24">
    <w:abstractNumId w:val="23"/>
  </w:num>
  <w:num w:numId="25">
    <w:abstractNumId w:val="13"/>
  </w:num>
  <w:num w:numId="26">
    <w:abstractNumId w:val="24"/>
  </w:num>
  <w:num w:numId="2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46C"/>
    <w:rsid w:val="00004D37"/>
    <w:rsid w:val="00005018"/>
    <w:rsid w:val="0000627E"/>
    <w:rsid w:val="00010F05"/>
    <w:rsid w:val="00014131"/>
    <w:rsid w:val="00016AC3"/>
    <w:rsid w:val="00016D3E"/>
    <w:rsid w:val="000174BF"/>
    <w:rsid w:val="00023B0C"/>
    <w:rsid w:val="00024DE4"/>
    <w:rsid w:val="00026FD3"/>
    <w:rsid w:val="00032A8C"/>
    <w:rsid w:val="00032FE8"/>
    <w:rsid w:val="00034590"/>
    <w:rsid w:val="00036521"/>
    <w:rsid w:val="00040C97"/>
    <w:rsid w:val="00041E6A"/>
    <w:rsid w:val="0004257C"/>
    <w:rsid w:val="00047B0D"/>
    <w:rsid w:val="000531AC"/>
    <w:rsid w:val="00053CEC"/>
    <w:rsid w:val="00055766"/>
    <w:rsid w:val="0005589C"/>
    <w:rsid w:val="00055CF6"/>
    <w:rsid w:val="00056E63"/>
    <w:rsid w:val="0006396C"/>
    <w:rsid w:val="000660D7"/>
    <w:rsid w:val="00066DE0"/>
    <w:rsid w:val="00067729"/>
    <w:rsid w:val="000702E9"/>
    <w:rsid w:val="00072185"/>
    <w:rsid w:val="0007285C"/>
    <w:rsid w:val="00072EF0"/>
    <w:rsid w:val="000742F9"/>
    <w:rsid w:val="00074DAB"/>
    <w:rsid w:val="00075296"/>
    <w:rsid w:val="00077B48"/>
    <w:rsid w:val="00077C65"/>
    <w:rsid w:val="000819A1"/>
    <w:rsid w:val="00082ACB"/>
    <w:rsid w:val="00082EDC"/>
    <w:rsid w:val="0008739E"/>
    <w:rsid w:val="000918A2"/>
    <w:rsid w:val="00092F68"/>
    <w:rsid w:val="000944F5"/>
    <w:rsid w:val="00095198"/>
    <w:rsid w:val="000A0171"/>
    <w:rsid w:val="000A1E20"/>
    <w:rsid w:val="000A4D42"/>
    <w:rsid w:val="000A4E2C"/>
    <w:rsid w:val="000A7A99"/>
    <w:rsid w:val="000B0E87"/>
    <w:rsid w:val="000B12EB"/>
    <w:rsid w:val="000B2A21"/>
    <w:rsid w:val="000B2BE7"/>
    <w:rsid w:val="000B4C5D"/>
    <w:rsid w:val="000C5351"/>
    <w:rsid w:val="000C54B8"/>
    <w:rsid w:val="000C5953"/>
    <w:rsid w:val="000D3895"/>
    <w:rsid w:val="000D5325"/>
    <w:rsid w:val="000E088A"/>
    <w:rsid w:val="000E0C00"/>
    <w:rsid w:val="000E2DD4"/>
    <w:rsid w:val="000E469E"/>
    <w:rsid w:val="000E58F0"/>
    <w:rsid w:val="000E5E71"/>
    <w:rsid w:val="000F4E10"/>
    <w:rsid w:val="000F5866"/>
    <w:rsid w:val="000F5A75"/>
    <w:rsid w:val="000F6286"/>
    <w:rsid w:val="000F741A"/>
    <w:rsid w:val="000F764F"/>
    <w:rsid w:val="0010032B"/>
    <w:rsid w:val="00101B49"/>
    <w:rsid w:val="00101BF4"/>
    <w:rsid w:val="001037FA"/>
    <w:rsid w:val="001073F6"/>
    <w:rsid w:val="00110D64"/>
    <w:rsid w:val="001115BE"/>
    <w:rsid w:val="0011226F"/>
    <w:rsid w:val="0011343E"/>
    <w:rsid w:val="001136EC"/>
    <w:rsid w:val="001167A1"/>
    <w:rsid w:val="0012046C"/>
    <w:rsid w:val="0012257F"/>
    <w:rsid w:val="00123F19"/>
    <w:rsid w:val="001339E1"/>
    <w:rsid w:val="00133A2E"/>
    <w:rsid w:val="0013453C"/>
    <w:rsid w:val="00134D27"/>
    <w:rsid w:val="00140E0B"/>
    <w:rsid w:val="00142F6B"/>
    <w:rsid w:val="00143BCC"/>
    <w:rsid w:val="00146356"/>
    <w:rsid w:val="00146FAF"/>
    <w:rsid w:val="0014719E"/>
    <w:rsid w:val="001473FA"/>
    <w:rsid w:val="001523B9"/>
    <w:rsid w:val="001546ED"/>
    <w:rsid w:val="00154BAF"/>
    <w:rsid w:val="00155C30"/>
    <w:rsid w:val="00162BAE"/>
    <w:rsid w:val="0016515B"/>
    <w:rsid w:val="00167329"/>
    <w:rsid w:val="00170360"/>
    <w:rsid w:val="0017057E"/>
    <w:rsid w:val="00171800"/>
    <w:rsid w:val="0017463E"/>
    <w:rsid w:val="001779D6"/>
    <w:rsid w:val="00180495"/>
    <w:rsid w:val="00180DC8"/>
    <w:rsid w:val="00183CB6"/>
    <w:rsid w:val="00183DB4"/>
    <w:rsid w:val="001864DD"/>
    <w:rsid w:val="00190C9C"/>
    <w:rsid w:val="001914EF"/>
    <w:rsid w:val="00197541"/>
    <w:rsid w:val="001A23A3"/>
    <w:rsid w:val="001A3CBD"/>
    <w:rsid w:val="001A4BD9"/>
    <w:rsid w:val="001A7A39"/>
    <w:rsid w:val="001B09D6"/>
    <w:rsid w:val="001B18DF"/>
    <w:rsid w:val="001B44C5"/>
    <w:rsid w:val="001B7AD4"/>
    <w:rsid w:val="001C0C97"/>
    <w:rsid w:val="001C5938"/>
    <w:rsid w:val="001C5B63"/>
    <w:rsid w:val="001D01A2"/>
    <w:rsid w:val="001D057D"/>
    <w:rsid w:val="001D3591"/>
    <w:rsid w:val="001D665E"/>
    <w:rsid w:val="001E24DD"/>
    <w:rsid w:val="001E3100"/>
    <w:rsid w:val="001E3706"/>
    <w:rsid w:val="001E392A"/>
    <w:rsid w:val="001E4D8F"/>
    <w:rsid w:val="001E5F00"/>
    <w:rsid w:val="00200DD9"/>
    <w:rsid w:val="0020178E"/>
    <w:rsid w:val="002047FC"/>
    <w:rsid w:val="00205981"/>
    <w:rsid w:val="00205FD7"/>
    <w:rsid w:val="002061F9"/>
    <w:rsid w:val="0020644D"/>
    <w:rsid w:val="002066AD"/>
    <w:rsid w:val="00206AED"/>
    <w:rsid w:val="00210368"/>
    <w:rsid w:val="00211108"/>
    <w:rsid w:val="00211937"/>
    <w:rsid w:val="002128A6"/>
    <w:rsid w:val="002136AE"/>
    <w:rsid w:val="00213EF2"/>
    <w:rsid w:val="00215CA1"/>
    <w:rsid w:val="002172A1"/>
    <w:rsid w:val="002204F6"/>
    <w:rsid w:val="00220989"/>
    <w:rsid w:val="00220DC9"/>
    <w:rsid w:val="00221848"/>
    <w:rsid w:val="00226030"/>
    <w:rsid w:val="00226A44"/>
    <w:rsid w:val="00226F2D"/>
    <w:rsid w:val="00227353"/>
    <w:rsid w:val="002302C6"/>
    <w:rsid w:val="00231437"/>
    <w:rsid w:val="00231DF7"/>
    <w:rsid w:val="0023247B"/>
    <w:rsid w:val="00234A68"/>
    <w:rsid w:val="002355BB"/>
    <w:rsid w:val="00235F09"/>
    <w:rsid w:val="002364B7"/>
    <w:rsid w:val="00243C41"/>
    <w:rsid w:val="00244510"/>
    <w:rsid w:val="00247CF3"/>
    <w:rsid w:val="00251545"/>
    <w:rsid w:val="00253D1F"/>
    <w:rsid w:val="00256F71"/>
    <w:rsid w:val="00257F4E"/>
    <w:rsid w:val="00262BA7"/>
    <w:rsid w:val="00263F99"/>
    <w:rsid w:val="002642B1"/>
    <w:rsid w:val="00266F91"/>
    <w:rsid w:val="002672A7"/>
    <w:rsid w:val="00273151"/>
    <w:rsid w:val="00275184"/>
    <w:rsid w:val="002751BF"/>
    <w:rsid w:val="00280177"/>
    <w:rsid w:val="002803BD"/>
    <w:rsid w:val="00281566"/>
    <w:rsid w:val="0028241E"/>
    <w:rsid w:val="00282E8F"/>
    <w:rsid w:val="00284080"/>
    <w:rsid w:val="0028528B"/>
    <w:rsid w:val="002872A9"/>
    <w:rsid w:val="00292C9A"/>
    <w:rsid w:val="00295ABC"/>
    <w:rsid w:val="00296580"/>
    <w:rsid w:val="002971E6"/>
    <w:rsid w:val="002A0792"/>
    <w:rsid w:val="002A28EA"/>
    <w:rsid w:val="002A2EEC"/>
    <w:rsid w:val="002A6A7A"/>
    <w:rsid w:val="002A784B"/>
    <w:rsid w:val="002B16E2"/>
    <w:rsid w:val="002C1705"/>
    <w:rsid w:val="002C33B3"/>
    <w:rsid w:val="002C6B88"/>
    <w:rsid w:val="002D4667"/>
    <w:rsid w:val="002D49BF"/>
    <w:rsid w:val="002D6425"/>
    <w:rsid w:val="002E3C9F"/>
    <w:rsid w:val="002E4DDF"/>
    <w:rsid w:val="002E6120"/>
    <w:rsid w:val="002E646F"/>
    <w:rsid w:val="002F2C7B"/>
    <w:rsid w:val="002F6DE7"/>
    <w:rsid w:val="002F76A7"/>
    <w:rsid w:val="003007B9"/>
    <w:rsid w:val="0030096A"/>
    <w:rsid w:val="00300CA9"/>
    <w:rsid w:val="00302589"/>
    <w:rsid w:val="00305139"/>
    <w:rsid w:val="00305EB4"/>
    <w:rsid w:val="00307261"/>
    <w:rsid w:val="00307D05"/>
    <w:rsid w:val="00312A49"/>
    <w:rsid w:val="0031336A"/>
    <w:rsid w:val="00314533"/>
    <w:rsid w:val="003151C7"/>
    <w:rsid w:val="0031647A"/>
    <w:rsid w:val="00316BCD"/>
    <w:rsid w:val="0032332F"/>
    <w:rsid w:val="00323472"/>
    <w:rsid w:val="0032790B"/>
    <w:rsid w:val="00331420"/>
    <w:rsid w:val="00332464"/>
    <w:rsid w:val="00332836"/>
    <w:rsid w:val="00334093"/>
    <w:rsid w:val="003403ED"/>
    <w:rsid w:val="0034267F"/>
    <w:rsid w:val="003459A8"/>
    <w:rsid w:val="00346DF6"/>
    <w:rsid w:val="00347CF1"/>
    <w:rsid w:val="003523E1"/>
    <w:rsid w:val="0035354B"/>
    <w:rsid w:val="00354F3E"/>
    <w:rsid w:val="0035723A"/>
    <w:rsid w:val="00357F78"/>
    <w:rsid w:val="003601BF"/>
    <w:rsid w:val="003603A5"/>
    <w:rsid w:val="00362051"/>
    <w:rsid w:val="003625B0"/>
    <w:rsid w:val="00363A6D"/>
    <w:rsid w:val="00363AE7"/>
    <w:rsid w:val="00363CAF"/>
    <w:rsid w:val="00363FF5"/>
    <w:rsid w:val="00373814"/>
    <w:rsid w:val="00376C3C"/>
    <w:rsid w:val="00377119"/>
    <w:rsid w:val="0038176A"/>
    <w:rsid w:val="0038230B"/>
    <w:rsid w:val="00382F2D"/>
    <w:rsid w:val="00383CD8"/>
    <w:rsid w:val="003850C3"/>
    <w:rsid w:val="00385BDC"/>
    <w:rsid w:val="00390AD9"/>
    <w:rsid w:val="00390EE2"/>
    <w:rsid w:val="00390FFD"/>
    <w:rsid w:val="00394A0E"/>
    <w:rsid w:val="003958FB"/>
    <w:rsid w:val="00396EE4"/>
    <w:rsid w:val="003974C8"/>
    <w:rsid w:val="003A0A6C"/>
    <w:rsid w:val="003A51F6"/>
    <w:rsid w:val="003B1709"/>
    <w:rsid w:val="003B226E"/>
    <w:rsid w:val="003B463B"/>
    <w:rsid w:val="003B4753"/>
    <w:rsid w:val="003B638D"/>
    <w:rsid w:val="003B7C3F"/>
    <w:rsid w:val="003C09D4"/>
    <w:rsid w:val="003C464F"/>
    <w:rsid w:val="003C4E5E"/>
    <w:rsid w:val="003C611E"/>
    <w:rsid w:val="003C683E"/>
    <w:rsid w:val="003D1A2D"/>
    <w:rsid w:val="003D3F7A"/>
    <w:rsid w:val="003D57E0"/>
    <w:rsid w:val="003D5DA5"/>
    <w:rsid w:val="003E0A55"/>
    <w:rsid w:val="003E5F0C"/>
    <w:rsid w:val="003E6FD8"/>
    <w:rsid w:val="003E7029"/>
    <w:rsid w:val="003E7492"/>
    <w:rsid w:val="003F4D6A"/>
    <w:rsid w:val="003F697B"/>
    <w:rsid w:val="004011D7"/>
    <w:rsid w:val="0040579F"/>
    <w:rsid w:val="004079B5"/>
    <w:rsid w:val="00410768"/>
    <w:rsid w:val="004118F7"/>
    <w:rsid w:val="00412D16"/>
    <w:rsid w:val="00417C67"/>
    <w:rsid w:val="00421B1E"/>
    <w:rsid w:val="004264D8"/>
    <w:rsid w:val="00427168"/>
    <w:rsid w:val="004276EA"/>
    <w:rsid w:val="004305B2"/>
    <w:rsid w:val="00432FAD"/>
    <w:rsid w:val="004354D1"/>
    <w:rsid w:val="00435ED9"/>
    <w:rsid w:val="004413F6"/>
    <w:rsid w:val="00442FF1"/>
    <w:rsid w:val="00450D62"/>
    <w:rsid w:val="00450E8A"/>
    <w:rsid w:val="004515D0"/>
    <w:rsid w:val="0045550E"/>
    <w:rsid w:val="00455FD9"/>
    <w:rsid w:val="00456961"/>
    <w:rsid w:val="00460344"/>
    <w:rsid w:val="00465768"/>
    <w:rsid w:val="0046607E"/>
    <w:rsid w:val="00466EFA"/>
    <w:rsid w:val="0047013B"/>
    <w:rsid w:val="00470ADB"/>
    <w:rsid w:val="00472145"/>
    <w:rsid w:val="00472465"/>
    <w:rsid w:val="00480993"/>
    <w:rsid w:val="00480AA0"/>
    <w:rsid w:val="00487025"/>
    <w:rsid w:val="00487C7C"/>
    <w:rsid w:val="00492A7F"/>
    <w:rsid w:val="00497ABB"/>
    <w:rsid w:val="004A112C"/>
    <w:rsid w:val="004A122B"/>
    <w:rsid w:val="004A350B"/>
    <w:rsid w:val="004A5F15"/>
    <w:rsid w:val="004A5F16"/>
    <w:rsid w:val="004B1421"/>
    <w:rsid w:val="004B3D6E"/>
    <w:rsid w:val="004C0BC0"/>
    <w:rsid w:val="004C5A3E"/>
    <w:rsid w:val="004C6534"/>
    <w:rsid w:val="004E4B9E"/>
    <w:rsid w:val="004E6AF0"/>
    <w:rsid w:val="004F259F"/>
    <w:rsid w:val="004F72B3"/>
    <w:rsid w:val="005009B3"/>
    <w:rsid w:val="00500D33"/>
    <w:rsid w:val="005015DB"/>
    <w:rsid w:val="00506C64"/>
    <w:rsid w:val="005202FE"/>
    <w:rsid w:val="005209C9"/>
    <w:rsid w:val="00521F5C"/>
    <w:rsid w:val="005223C1"/>
    <w:rsid w:val="00523EDD"/>
    <w:rsid w:val="00525A1B"/>
    <w:rsid w:val="00526334"/>
    <w:rsid w:val="005272C6"/>
    <w:rsid w:val="00530911"/>
    <w:rsid w:val="00531186"/>
    <w:rsid w:val="005320A9"/>
    <w:rsid w:val="00533B29"/>
    <w:rsid w:val="00535D6C"/>
    <w:rsid w:val="00536A90"/>
    <w:rsid w:val="005403E0"/>
    <w:rsid w:val="0054309A"/>
    <w:rsid w:val="005437B5"/>
    <w:rsid w:val="00544B96"/>
    <w:rsid w:val="00551B37"/>
    <w:rsid w:val="00552139"/>
    <w:rsid w:val="0055319A"/>
    <w:rsid w:val="005549F2"/>
    <w:rsid w:val="00560EF1"/>
    <w:rsid w:val="00561629"/>
    <w:rsid w:val="00561E1B"/>
    <w:rsid w:val="00562905"/>
    <w:rsid w:val="005630AB"/>
    <w:rsid w:val="00564982"/>
    <w:rsid w:val="005650C3"/>
    <w:rsid w:val="00566CE9"/>
    <w:rsid w:val="00574178"/>
    <w:rsid w:val="0057513B"/>
    <w:rsid w:val="00580826"/>
    <w:rsid w:val="00580FF0"/>
    <w:rsid w:val="00582936"/>
    <w:rsid w:val="005843CA"/>
    <w:rsid w:val="00586C0D"/>
    <w:rsid w:val="00592CF9"/>
    <w:rsid w:val="00593EC1"/>
    <w:rsid w:val="005967CF"/>
    <w:rsid w:val="005A3C2C"/>
    <w:rsid w:val="005A4B2C"/>
    <w:rsid w:val="005B2858"/>
    <w:rsid w:val="005B636D"/>
    <w:rsid w:val="005C0B81"/>
    <w:rsid w:val="005C30F8"/>
    <w:rsid w:val="005C48BE"/>
    <w:rsid w:val="005C5E1E"/>
    <w:rsid w:val="005C7249"/>
    <w:rsid w:val="005C7D85"/>
    <w:rsid w:val="005D1171"/>
    <w:rsid w:val="005D152E"/>
    <w:rsid w:val="005D2D77"/>
    <w:rsid w:val="005D34FA"/>
    <w:rsid w:val="005D409D"/>
    <w:rsid w:val="005D6784"/>
    <w:rsid w:val="005D7E00"/>
    <w:rsid w:val="005E0C91"/>
    <w:rsid w:val="005E10A2"/>
    <w:rsid w:val="005E1282"/>
    <w:rsid w:val="005E1E47"/>
    <w:rsid w:val="005E605C"/>
    <w:rsid w:val="005E6657"/>
    <w:rsid w:val="005E76A2"/>
    <w:rsid w:val="005F029A"/>
    <w:rsid w:val="005F1C45"/>
    <w:rsid w:val="005F500E"/>
    <w:rsid w:val="005F526A"/>
    <w:rsid w:val="005F6374"/>
    <w:rsid w:val="00601520"/>
    <w:rsid w:val="00601D30"/>
    <w:rsid w:val="00602821"/>
    <w:rsid w:val="006100A9"/>
    <w:rsid w:val="00611887"/>
    <w:rsid w:val="00617A6F"/>
    <w:rsid w:val="00620A3B"/>
    <w:rsid w:val="0062393B"/>
    <w:rsid w:val="00625370"/>
    <w:rsid w:val="00626CBA"/>
    <w:rsid w:val="00632731"/>
    <w:rsid w:val="00634323"/>
    <w:rsid w:val="006403F5"/>
    <w:rsid w:val="00642C36"/>
    <w:rsid w:val="006440EB"/>
    <w:rsid w:val="00644F59"/>
    <w:rsid w:val="00645D51"/>
    <w:rsid w:val="00645DBA"/>
    <w:rsid w:val="006523CB"/>
    <w:rsid w:val="0065580D"/>
    <w:rsid w:val="00660A8A"/>
    <w:rsid w:val="006615D8"/>
    <w:rsid w:val="00663646"/>
    <w:rsid w:val="0066380D"/>
    <w:rsid w:val="00665429"/>
    <w:rsid w:val="00666003"/>
    <w:rsid w:val="006748DE"/>
    <w:rsid w:val="006764E9"/>
    <w:rsid w:val="00681680"/>
    <w:rsid w:val="00681B1D"/>
    <w:rsid w:val="00682694"/>
    <w:rsid w:val="0068422E"/>
    <w:rsid w:val="00685833"/>
    <w:rsid w:val="00685FF0"/>
    <w:rsid w:val="00693630"/>
    <w:rsid w:val="00697415"/>
    <w:rsid w:val="006A146C"/>
    <w:rsid w:val="006A1866"/>
    <w:rsid w:val="006A5300"/>
    <w:rsid w:val="006B31BB"/>
    <w:rsid w:val="006B31FC"/>
    <w:rsid w:val="006B3F5B"/>
    <w:rsid w:val="006B50E1"/>
    <w:rsid w:val="006B5801"/>
    <w:rsid w:val="006B7A13"/>
    <w:rsid w:val="006C0AEB"/>
    <w:rsid w:val="006C0BB1"/>
    <w:rsid w:val="006C4E0C"/>
    <w:rsid w:val="006C6C64"/>
    <w:rsid w:val="006D137F"/>
    <w:rsid w:val="006D142E"/>
    <w:rsid w:val="006D70F0"/>
    <w:rsid w:val="006D7AB5"/>
    <w:rsid w:val="006E05D8"/>
    <w:rsid w:val="006E162B"/>
    <w:rsid w:val="006E2B62"/>
    <w:rsid w:val="006E2C53"/>
    <w:rsid w:val="006E3BB8"/>
    <w:rsid w:val="006E6026"/>
    <w:rsid w:val="006F08CE"/>
    <w:rsid w:val="006F2DDE"/>
    <w:rsid w:val="006F3FCD"/>
    <w:rsid w:val="006F6680"/>
    <w:rsid w:val="00700EBF"/>
    <w:rsid w:val="00701ED3"/>
    <w:rsid w:val="00702ACF"/>
    <w:rsid w:val="00710B7D"/>
    <w:rsid w:val="00711FB4"/>
    <w:rsid w:val="00713521"/>
    <w:rsid w:val="00714542"/>
    <w:rsid w:val="0071689E"/>
    <w:rsid w:val="0071741C"/>
    <w:rsid w:val="007177B2"/>
    <w:rsid w:val="007242E6"/>
    <w:rsid w:val="00725611"/>
    <w:rsid w:val="007310F3"/>
    <w:rsid w:val="007334DA"/>
    <w:rsid w:val="00740622"/>
    <w:rsid w:val="0074507B"/>
    <w:rsid w:val="00745133"/>
    <w:rsid w:val="00745EB5"/>
    <w:rsid w:val="00751857"/>
    <w:rsid w:val="00756B0C"/>
    <w:rsid w:val="00756EE1"/>
    <w:rsid w:val="00757047"/>
    <w:rsid w:val="00760791"/>
    <w:rsid w:val="0076092F"/>
    <w:rsid w:val="00766E6A"/>
    <w:rsid w:val="00767ED7"/>
    <w:rsid w:val="0077032C"/>
    <w:rsid w:val="00771CE6"/>
    <w:rsid w:val="00772148"/>
    <w:rsid w:val="00773F10"/>
    <w:rsid w:val="0077545F"/>
    <w:rsid w:val="00782AB4"/>
    <w:rsid w:val="0078340B"/>
    <w:rsid w:val="00786FC0"/>
    <w:rsid w:val="0079004B"/>
    <w:rsid w:val="0079184E"/>
    <w:rsid w:val="007925CD"/>
    <w:rsid w:val="007956A8"/>
    <w:rsid w:val="007A3CC3"/>
    <w:rsid w:val="007A6712"/>
    <w:rsid w:val="007A6D37"/>
    <w:rsid w:val="007B0197"/>
    <w:rsid w:val="007B2814"/>
    <w:rsid w:val="007B5160"/>
    <w:rsid w:val="007B52D2"/>
    <w:rsid w:val="007B7197"/>
    <w:rsid w:val="007C150F"/>
    <w:rsid w:val="007C1B60"/>
    <w:rsid w:val="007C2E75"/>
    <w:rsid w:val="007C357F"/>
    <w:rsid w:val="007C3C71"/>
    <w:rsid w:val="007C4100"/>
    <w:rsid w:val="007C69CB"/>
    <w:rsid w:val="007C7B97"/>
    <w:rsid w:val="007D34BE"/>
    <w:rsid w:val="007D38CA"/>
    <w:rsid w:val="007D72C7"/>
    <w:rsid w:val="007E3E5C"/>
    <w:rsid w:val="007E771E"/>
    <w:rsid w:val="007F4C77"/>
    <w:rsid w:val="007F5D7B"/>
    <w:rsid w:val="00800D28"/>
    <w:rsid w:val="008013AF"/>
    <w:rsid w:val="0080769A"/>
    <w:rsid w:val="008125DF"/>
    <w:rsid w:val="008154CF"/>
    <w:rsid w:val="00815D09"/>
    <w:rsid w:val="008168BF"/>
    <w:rsid w:val="00821A65"/>
    <w:rsid w:val="00825DC6"/>
    <w:rsid w:val="00825EF1"/>
    <w:rsid w:val="00825FD9"/>
    <w:rsid w:val="008321E4"/>
    <w:rsid w:val="00832D51"/>
    <w:rsid w:val="008376B2"/>
    <w:rsid w:val="008379DE"/>
    <w:rsid w:val="00842948"/>
    <w:rsid w:val="008443EC"/>
    <w:rsid w:val="00847850"/>
    <w:rsid w:val="00847A8B"/>
    <w:rsid w:val="00847FDD"/>
    <w:rsid w:val="008518E1"/>
    <w:rsid w:val="00854BBC"/>
    <w:rsid w:val="00861DB4"/>
    <w:rsid w:val="00863B52"/>
    <w:rsid w:val="008651CC"/>
    <w:rsid w:val="008661A0"/>
    <w:rsid w:val="008671B1"/>
    <w:rsid w:val="0086777C"/>
    <w:rsid w:val="00877C24"/>
    <w:rsid w:val="00880697"/>
    <w:rsid w:val="00885689"/>
    <w:rsid w:val="00885850"/>
    <w:rsid w:val="008871AE"/>
    <w:rsid w:val="00887550"/>
    <w:rsid w:val="00892897"/>
    <w:rsid w:val="00892A22"/>
    <w:rsid w:val="00894033"/>
    <w:rsid w:val="008955BB"/>
    <w:rsid w:val="00897CC0"/>
    <w:rsid w:val="008A2EA9"/>
    <w:rsid w:val="008A50BC"/>
    <w:rsid w:val="008A7330"/>
    <w:rsid w:val="008A7C6B"/>
    <w:rsid w:val="008B00B0"/>
    <w:rsid w:val="008B04CD"/>
    <w:rsid w:val="008B303E"/>
    <w:rsid w:val="008B31A3"/>
    <w:rsid w:val="008B3DC5"/>
    <w:rsid w:val="008B442A"/>
    <w:rsid w:val="008C049B"/>
    <w:rsid w:val="008C339E"/>
    <w:rsid w:val="008C3C00"/>
    <w:rsid w:val="008C5BD0"/>
    <w:rsid w:val="008C6D0E"/>
    <w:rsid w:val="008C716A"/>
    <w:rsid w:val="008D363C"/>
    <w:rsid w:val="008D443E"/>
    <w:rsid w:val="008D4673"/>
    <w:rsid w:val="008D5C67"/>
    <w:rsid w:val="008E0D2E"/>
    <w:rsid w:val="008E3C80"/>
    <w:rsid w:val="008E665D"/>
    <w:rsid w:val="008E7192"/>
    <w:rsid w:val="008F0E1E"/>
    <w:rsid w:val="008F2033"/>
    <w:rsid w:val="008F3E53"/>
    <w:rsid w:val="0090044E"/>
    <w:rsid w:val="00902180"/>
    <w:rsid w:val="00903745"/>
    <w:rsid w:val="00904531"/>
    <w:rsid w:val="00907E0B"/>
    <w:rsid w:val="00912BAA"/>
    <w:rsid w:val="00913F96"/>
    <w:rsid w:val="0091584C"/>
    <w:rsid w:val="00915EB1"/>
    <w:rsid w:val="00916DFE"/>
    <w:rsid w:val="00920410"/>
    <w:rsid w:val="009221B8"/>
    <w:rsid w:val="00922E18"/>
    <w:rsid w:val="009263B4"/>
    <w:rsid w:val="0092725A"/>
    <w:rsid w:val="00931F8E"/>
    <w:rsid w:val="00932BB7"/>
    <w:rsid w:val="0093466A"/>
    <w:rsid w:val="00937A37"/>
    <w:rsid w:val="00943177"/>
    <w:rsid w:val="00943D11"/>
    <w:rsid w:val="009453FE"/>
    <w:rsid w:val="00945F46"/>
    <w:rsid w:val="009476B8"/>
    <w:rsid w:val="00952321"/>
    <w:rsid w:val="009567F4"/>
    <w:rsid w:val="00956F42"/>
    <w:rsid w:val="0095791A"/>
    <w:rsid w:val="0096252C"/>
    <w:rsid w:val="00962E13"/>
    <w:rsid w:val="00963E38"/>
    <w:rsid w:val="0096573B"/>
    <w:rsid w:val="0096723A"/>
    <w:rsid w:val="00970CA9"/>
    <w:rsid w:val="00972975"/>
    <w:rsid w:val="009747C9"/>
    <w:rsid w:val="00974B5A"/>
    <w:rsid w:val="00975AC2"/>
    <w:rsid w:val="009823E3"/>
    <w:rsid w:val="00984309"/>
    <w:rsid w:val="00985745"/>
    <w:rsid w:val="00991976"/>
    <w:rsid w:val="009940F4"/>
    <w:rsid w:val="00996B9C"/>
    <w:rsid w:val="00997760"/>
    <w:rsid w:val="009A1B20"/>
    <w:rsid w:val="009A4DD1"/>
    <w:rsid w:val="009B3089"/>
    <w:rsid w:val="009B4824"/>
    <w:rsid w:val="009B74EE"/>
    <w:rsid w:val="009B78D1"/>
    <w:rsid w:val="009C0BD5"/>
    <w:rsid w:val="009D08C0"/>
    <w:rsid w:val="009D2A83"/>
    <w:rsid w:val="009D58A4"/>
    <w:rsid w:val="009F0141"/>
    <w:rsid w:val="009F11D6"/>
    <w:rsid w:val="009F28AA"/>
    <w:rsid w:val="009F3419"/>
    <w:rsid w:val="009F3BC7"/>
    <w:rsid w:val="009F561C"/>
    <w:rsid w:val="009F56AA"/>
    <w:rsid w:val="00A0160B"/>
    <w:rsid w:val="00A016DA"/>
    <w:rsid w:val="00A02282"/>
    <w:rsid w:val="00A02659"/>
    <w:rsid w:val="00A02887"/>
    <w:rsid w:val="00A046F0"/>
    <w:rsid w:val="00A07C16"/>
    <w:rsid w:val="00A142EC"/>
    <w:rsid w:val="00A153CE"/>
    <w:rsid w:val="00A154CA"/>
    <w:rsid w:val="00A22F72"/>
    <w:rsid w:val="00A26CF5"/>
    <w:rsid w:val="00A3337A"/>
    <w:rsid w:val="00A33C3C"/>
    <w:rsid w:val="00A33FDF"/>
    <w:rsid w:val="00A34B4E"/>
    <w:rsid w:val="00A36414"/>
    <w:rsid w:val="00A41BE4"/>
    <w:rsid w:val="00A45759"/>
    <w:rsid w:val="00A50B79"/>
    <w:rsid w:val="00A51B58"/>
    <w:rsid w:val="00A55A4D"/>
    <w:rsid w:val="00A57DA9"/>
    <w:rsid w:val="00A6196D"/>
    <w:rsid w:val="00A65391"/>
    <w:rsid w:val="00A710F3"/>
    <w:rsid w:val="00A7298A"/>
    <w:rsid w:val="00A73F7D"/>
    <w:rsid w:val="00A74B9D"/>
    <w:rsid w:val="00A82EEE"/>
    <w:rsid w:val="00A83B5C"/>
    <w:rsid w:val="00A84CA6"/>
    <w:rsid w:val="00A90211"/>
    <w:rsid w:val="00A934BF"/>
    <w:rsid w:val="00A94FD5"/>
    <w:rsid w:val="00A95825"/>
    <w:rsid w:val="00AA0706"/>
    <w:rsid w:val="00AA14FC"/>
    <w:rsid w:val="00AA1C12"/>
    <w:rsid w:val="00AA420E"/>
    <w:rsid w:val="00AA500C"/>
    <w:rsid w:val="00AA501F"/>
    <w:rsid w:val="00AA5CFE"/>
    <w:rsid w:val="00AA7ADE"/>
    <w:rsid w:val="00AB1629"/>
    <w:rsid w:val="00AB1F9B"/>
    <w:rsid w:val="00AB2929"/>
    <w:rsid w:val="00AB420F"/>
    <w:rsid w:val="00AB4409"/>
    <w:rsid w:val="00AB5F87"/>
    <w:rsid w:val="00AB5FD5"/>
    <w:rsid w:val="00AC0248"/>
    <w:rsid w:val="00AC0555"/>
    <w:rsid w:val="00AC0EF4"/>
    <w:rsid w:val="00AC0FAB"/>
    <w:rsid w:val="00AC0FD8"/>
    <w:rsid w:val="00AC1576"/>
    <w:rsid w:val="00AC3B02"/>
    <w:rsid w:val="00AD11D3"/>
    <w:rsid w:val="00AD11F4"/>
    <w:rsid w:val="00AD2D74"/>
    <w:rsid w:val="00AD45A8"/>
    <w:rsid w:val="00AD4A2C"/>
    <w:rsid w:val="00AD5582"/>
    <w:rsid w:val="00AD59A6"/>
    <w:rsid w:val="00AD5FB5"/>
    <w:rsid w:val="00AD7E87"/>
    <w:rsid w:val="00AE00CC"/>
    <w:rsid w:val="00AE4C60"/>
    <w:rsid w:val="00AE5A2D"/>
    <w:rsid w:val="00AE5BD7"/>
    <w:rsid w:val="00AF07A8"/>
    <w:rsid w:val="00AF0B7E"/>
    <w:rsid w:val="00AF11A1"/>
    <w:rsid w:val="00AF303F"/>
    <w:rsid w:val="00AF3989"/>
    <w:rsid w:val="00AF4F7B"/>
    <w:rsid w:val="00B018DF"/>
    <w:rsid w:val="00B04561"/>
    <w:rsid w:val="00B07018"/>
    <w:rsid w:val="00B161EC"/>
    <w:rsid w:val="00B16412"/>
    <w:rsid w:val="00B164B3"/>
    <w:rsid w:val="00B21618"/>
    <w:rsid w:val="00B23ABB"/>
    <w:rsid w:val="00B276CC"/>
    <w:rsid w:val="00B329ED"/>
    <w:rsid w:val="00B34796"/>
    <w:rsid w:val="00B34DD4"/>
    <w:rsid w:val="00B35B93"/>
    <w:rsid w:val="00B4383A"/>
    <w:rsid w:val="00B44DA2"/>
    <w:rsid w:val="00B4585A"/>
    <w:rsid w:val="00B46722"/>
    <w:rsid w:val="00B5171E"/>
    <w:rsid w:val="00B51E8A"/>
    <w:rsid w:val="00B53553"/>
    <w:rsid w:val="00B545E3"/>
    <w:rsid w:val="00B608A8"/>
    <w:rsid w:val="00B62358"/>
    <w:rsid w:val="00B62D50"/>
    <w:rsid w:val="00B62DA0"/>
    <w:rsid w:val="00B7074E"/>
    <w:rsid w:val="00B71CBA"/>
    <w:rsid w:val="00B74F25"/>
    <w:rsid w:val="00B75AFF"/>
    <w:rsid w:val="00B77C6A"/>
    <w:rsid w:val="00B836F3"/>
    <w:rsid w:val="00B85831"/>
    <w:rsid w:val="00B8611A"/>
    <w:rsid w:val="00BA0C88"/>
    <w:rsid w:val="00BA2C7F"/>
    <w:rsid w:val="00BA3754"/>
    <w:rsid w:val="00BA49BC"/>
    <w:rsid w:val="00BA6B7D"/>
    <w:rsid w:val="00BB03F0"/>
    <w:rsid w:val="00BB11DC"/>
    <w:rsid w:val="00BB1E9E"/>
    <w:rsid w:val="00BB3CEC"/>
    <w:rsid w:val="00BB5096"/>
    <w:rsid w:val="00BB7923"/>
    <w:rsid w:val="00BC113C"/>
    <w:rsid w:val="00BC1926"/>
    <w:rsid w:val="00BC23CF"/>
    <w:rsid w:val="00BC2AE9"/>
    <w:rsid w:val="00BC3F83"/>
    <w:rsid w:val="00BC5A8B"/>
    <w:rsid w:val="00BC5F02"/>
    <w:rsid w:val="00BD18C6"/>
    <w:rsid w:val="00BD68BB"/>
    <w:rsid w:val="00BE2649"/>
    <w:rsid w:val="00BE4E19"/>
    <w:rsid w:val="00BE59E1"/>
    <w:rsid w:val="00BE74F8"/>
    <w:rsid w:val="00BF058E"/>
    <w:rsid w:val="00BF0E69"/>
    <w:rsid w:val="00BF407A"/>
    <w:rsid w:val="00BF47E6"/>
    <w:rsid w:val="00BF7CAF"/>
    <w:rsid w:val="00C01C03"/>
    <w:rsid w:val="00C022CE"/>
    <w:rsid w:val="00C034DF"/>
    <w:rsid w:val="00C06551"/>
    <w:rsid w:val="00C2031F"/>
    <w:rsid w:val="00C205D5"/>
    <w:rsid w:val="00C2304C"/>
    <w:rsid w:val="00C231D4"/>
    <w:rsid w:val="00C23990"/>
    <w:rsid w:val="00C25888"/>
    <w:rsid w:val="00C30E4E"/>
    <w:rsid w:val="00C35EC4"/>
    <w:rsid w:val="00C37332"/>
    <w:rsid w:val="00C40A7E"/>
    <w:rsid w:val="00C43AD6"/>
    <w:rsid w:val="00C44E8D"/>
    <w:rsid w:val="00C458C1"/>
    <w:rsid w:val="00C50722"/>
    <w:rsid w:val="00C51078"/>
    <w:rsid w:val="00C52D3F"/>
    <w:rsid w:val="00C52F13"/>
    <w:rsid w:val="00C547FA"/>
    <w:rsid w:val="00C576A1"/>
    <w:rsid w:val="00C62E7C"/>
    <w:rsid w:val="00C66AD8"/>
    <w:rsid w:val="00C70D0F"/>
    <w:rsid w:val="00C7161E"/>
    <w:rsid w:val="00C71880"/>
    <w:rsid w:val="00C73230"/>
    <w:rsid w:val="00C74FA7"/>
    <w:rsid w:val="00C754CF"/>
    <w:rsid w:val="00C76C28"/>
    <w:rsid w:val="00C77082"/>
    <w:rsid w:val="00C81865"/>
    <w:rsid w:val="00C8497F"/>
    <w:rsid w:val="00C8582F"/>
    <w:rsid w:val="00C8671F"/>
    <w:rsid w:val="00C87B05"/>
    <w:rsid w:val="00C87FB9"/>
    <w:rsid w:val="00C93A2D"/>
    <w:rsid w:val="00C940CF"/>
    <w:rsid w:val="00C97C1C"/>
    <w:rsid w:val="00CA054F"/>
    <w:rsid w:val="00CA1469"/>
    <w:rsid w:val="00CA23DB"/>
    <w:rsid w:val="00CA3D11"/>
    <w:rsid w:val="00CB0B0C"/>
    <w:rsid w:val="00CB2887"/>
    <w:rsid w:val="00CB56FB"/>
    <w:rsid w:val="00CB64B2"/>
    <w:rsid w:val="00CB7D6E"/>
    <w:rsid w:val="00CC2FDB"/>
    <w:rsid w:val="00CC4429"/>
    <w:rsid w:val="00CC4E8B"/>
    <w:rsid w:val="00CC64EE"/>
    <w:rsid w:val="00CD13E3"/>
    <w:rsid w:val="00CD5D2B"/>
    <w:rsid w:val="00CE0451"/>
    <w:rsid w:val="00CE42EF"/>
    <w:rsid w:val="00CE49E2"/>
    <w:rsid w:val="00CE4CDF"/>
    <w:rsid w:val="00CF1BA7"/>
    <w:rsid w:val="00CF2FD0"/>
    <w:rsid w:val="00CF4908"/>
    <w:rsid w:val="00CF4C46"/>
    <w:rsid w:val="00CF6C48"/>
    <w:rsid w:val="00D0277C"/>
    <w:rsid w:val="00D03A75"/>
    <w:rsid w:val="00D10CF0"/>
    <w:rsid w:val="00D11BE5"/>
    <w:rsid w:val="00D14E7C"/>
    <w:rsid w:val="00D1614D"/>
    <w:rsid w:val="00D16A8F"/>
    <w:rsid w:val="00D216CD"/>
    <w:rsid w:val="00D25A13"/>
    <w:rsid w:val="00D26251"/>
    <w:rsid w:val="00D33377"/>
    <w:rsid w:val="00D336F0"/>
    <w:rsid w:val="00D33BB4"/>
    <w:rsid w:val="00D42D0A"/>
    <w:rsid w:val="00D443A8"/>
    <w:rsid w:val="00D47045"/>
    <w:rsid w:val="00D47393"/>
    <w:rsid w:val="00D50704"/>
    <w:rsid w:val="00D518AC"/>
    <w:rsid w:val="00D5310B"/>
    <w:rsid w:val="00D5387C"/>
    <w:rsid w:val="00D54758"/>
    <w:rsid w:val="00D573F3"/>
    <w:rsid w:val="00D57890"/>
    <w:rsid w:val="00D62818"/>
    <w:rsid w:val="00D67267"/>
    <w:rsid w:val="00D74E6B"/>
    <w:rsid w:val="00D767A8"/>
    <w:rsid w:val="00D76ECB"/>
    <w:rsid w:val="00D845FE"/>
    <w:rsid w:val="00D84FBC"/>
    <w:rsid w:val="00D91161"/>
    <w:rsid w:val="00D917E8"/>
    <w:rsid w:val="00D937B8"/>
    <w:rsid w:val="00DA1CFE"/>
    <w:rsid w:val="00DA621D"/>
    <w:rsid w:val="00DA7983"/>
    <w:rsid w:val="00DB1065"/>
    <w:rsid w:val="00DB2A88"/>
    <w:rsid w:val="00DB2EC5"/>
    <w:rsid w:val="00DB4664"/>
    <w:rsid w:val="00DB48A9"/>
    <w:rsid w:val="00DB643F"/>
    <w:rsid w:val="00DB6631"/>
    <w:rsid w:val="00DB6CC3"/>
    <w:rsid w:val="00DC205D"/>
    <w:rsid w:val="00DC26B6"/>
    <w:rsid w:val="00DC2F69"/>
    <w:rsid w:val="00DC3671"/>
    <w:rsid w:val="00DC469A"/>
    <w:rsid w:val="00DC4A87"/>
    <w:rsid w:val="00DC6899"/>
    <w:rsid w:val="00DD28FF"/>
    <w:rsid w:val="00DD3301"/>
    <w:rsid w:val="00DD4688"/>
    <w:rsid w:val="00DD7965"/>
    <w:rsid w:val="00DD7ACD"/>
    <w:rsid w:val="00DE2DB3"/>
    <w:rsid w:val="00DE2EC7"/>
    <w:rsid w:val="00DE2FD2"/>
    <w:rsid w:val="00DE3D59"/>
    <w:rsid w:val="00DF05F1"/>
    <w:rsid w:val="00DF194B"/>
    <w:rsid w:val="00DF56BD"/>
    <w:rsid w:val="00DF7238"/>
    <w:rsid w:val="00DF7369"/>
    <w:rsid w:val="00DF75CB"/>
    <w:rsid w:val="00E03593"/>
    <w:rsid w:val="00E04768"/>
    <w:rsid w:val="00E118EE"/>
    <w:rsid w:val="00E11D06"/>
    <w:rsid w:val="00E13598"/>
    <w:rsid w:val="00E14E9D"/>
    <w:rsid w:val="00E17FD9"/>
    <w:rsid w:val="00E20B2A"/>
    <w:rsid w:val="00E211F5"/>
    <w:rsid w:val="00E222EA"/>
    <w:rsid w:val="00E267A9"/>
    <w:rsid w:val="00E27723"/>
    <w:rsid w:val="00E33818"/>
    <w:rsid w:val="00E40A12"/>
    <w:rsid w:val="00E40BAA"/>
    <w:rsid w:val="00E40ED6"/>
    <w:rsid w:val="00E43982"/>
    <w:rsid w:val="00E471E4"/>
    <w:rsid w:val="00E50D7B"/>
    <w:rsid w:val="00E51D3F"/>
    <w:rsid w:val="00E528EA"/>
    <w:rsid w:val="00E572E7"/>
    <w:rsid w:val="00E57CF4"/>
    <w:rsid w:val="00E61425"/>
    <w:rsid w:val="00E61434"/>
    <w:rsid w:val="00E63C22"/>
    <w:rsid w:val="00E71138"/>
    <w:rsid w:val="00E7160D"/>
    <w:rsid w:val="00E7204B"/>
    <w:rsid w:val="00E76975"/>
    <w:rsid w:val="00E81555"/>
    <w:rsid w:val="00E81907"/>
    <w:rsid w:val="00E8203B"/>
    <w:rsid w:val="00E82A8F"/>
    <w:rsid w:val="00E82C9E"/>
    <w:rsid w:val="00E83F1C"/>
    <w:rsid w:val="00E860A8"/>
    <w:rsid w:val="00E8675A"/>
    <w:rsid w:val="00E8739C"/>
    <w:rsid w:val="00E873AA"/>
    <w:rsid w:val="00E91216"/>
    <w:rsid w:val="00E91E68"/>
    <w:rsid w:val="00E92A9D"/>
    <w:rsid w:val="00E92FFF"/>
    <w:rsid w:val="00E93A34"/>
    <w:rsid w:val="00EA0698"/>
    <w:rsid w:val="00EA1DEF"/>
    <w:rsid w:val="00EA365C"/>
    <w:rsid w:val="00EA60E3"/>
    <w:rsid w:val="00EA7B84"/>
    <w:rsid w:val="00EA7D5C"/>
    <w:rsid w:val="00EB4B7C"/>
    <w:rsid w:val="00EB7293"/>
    <w:rsid w:val="00EC0ABF"/>
    <w:rsid w:val="00EC258B"/>
    <w:rsid w:val="00EC3E1D"/>
    <w:rsid w:val="00EC401F"/>
    <w:rsid w:val="00EC7D01"/>
    <w:rsid w:val="00ED137F"/>
    <w:rsid w:val="00ED15B3"/>
    <w:rsid w:val="00ED6452"/>
    <w:rsid w:val="00EE0656"/>
    <w:rsid w:val="00EE2527"/>
    <w:rsid w:val="00EF00B7"/>
    <w:rsid w:val="00EF3C36"/>
    <w:rsid w:val="00EF6FFB"/>
    <w:rsid w:val="00F02BCF"/>
    <w:rsid w:val="00F038FA"/>
    <w:rsid w:val="00F043C1"/>
    <w:rsid w:val="00F05B1D"/>
    <w:rsid w:val="00F10D25"/>
    <w:rsid w:val="00F15884"/>
    <w:rsid w:val="00F17CFB"/>
    <w:rsid w:val="00F26D72"/>
    <w:rsid w:val="00F2745F"/>
    <w:rsid w:val="00F30479"/>
    <w:rsid w:val="00F311E0"/>
    <w:rsid w:val="00F312D8"/>
    <w:rsid w:val="00F4364F"/>
    <w:rsid w:val="00F44B2A"/>
    <w:rsid w:val="00F524B4"/>
    <w:rsid w:val="00F567E5"/>
    <w:rsid w:val="00F56B0A"/>
    <w:rsid w:val="00F6182B"/>
    <w:rsid w:val="00F62B34"/>
    <w:rsid w:val="00F644B3"/>
    <w:rsid w:val="00F64FAD"/>
    <w:rsid w:val="00F6631F"/>
    <w:rsid w:val="00F70125"/>
    <w:rsid w:val="00F74F42"/>
    <w:rsid w:val="00F762B9"/>
    <w:rsid w:val="00F7671A"/>
    <w:rsid w:val="00F81CCB"/>
    <w:rsid w:val="00F82DA8"/>
    <w:rsid w:val="00F8361D"/>
    <w:rsid w:val="00F91B12"/>
    <w:rsid w:val="00F93B1F"/>
    <w:rsid w:val="00FA36B5"/>
    <w:rsid w:val="00FA5B5F"/>
    <w:rsid w:val="00FB046C"/>
    <w:rsid w:val="00FB05C5"/>
    <w:rsid w:val="00FB0F45"/>
    <w:rsid w:val="00FB16FF"/>
    <w:rsid w:val="00FB19A0"/>
    <w:rsid w:val="00FB3133"/>
    <w:rsid w:val="00FB603E"/>
    <w:rsid w:val="00FC0B22"/>
    <w:rsid w:val="00FC2B22"/>
    <w:rsid w:val="00FC58C0"/>
    <w:rsid w:val="00FD15D8"/>
    <w:rsid w:val="00FD1892"/>
    <w:rsid w:val="00FD378D"/>
    <w:rsid w:val="00FD38A5"/>
    <w:rsid w:val="00FD53CC"/>
    <w:rsid w:val="00FD5CF5"/>
    <w:rsid w:val="00FD7E5B"/>
    <w:rsid w:val="00FE0AF7"/>
    <w:rsid w:val="00FE30FC"/>
    <w:rsid w:val="00FE3510"/>
    <w:rsid w:val="00FF16DE"/>
    <w:rsid w:val="00FF2C55"/>
    <w:rsid w:val="00FF448E"/>
    <w:rsid w:val="00FF5AAB"/>
    <w:rsid w:val="00FF6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5E928"/>
  <w15:chartTrackingRefBased/>
  <w15:docId w15:val="{89F4FAC7-76C7-48B0-97A5-0C4DEBE9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0C3"/>
    <w:pPr>
      <w:spacing w:after="120"/>
      <w:jc w:val="both"/>
    </w:pPr>
    <w:rPr>
      <w:rFonts w:ascii="Arial" w:hAnsi="Arial"/>
      <w:sz w:val="24"/>
    </w:rPr>
  </w:style>
  <w:style w:type="paragraph" w:styleId="Heading1">
    <w:name w:val="heading 1"/>
    <w:basedOn w:val="Normal"/>
    <w:next w:val="Normal"/>
    <w:link w:val="Heading1Char"/>
    <w:uiPriority w:val="1"/>
    <w:qFormat/>
    <w:rsid w:val="000531AC"/>
    <w:pPr>
      <w:keepNext/>
      <w:keepLines/>
      <w:numPr>
        <w:numId w:val="1"/>
      </w:numPr>
      <w:spacing w:before="360"/>
      <w:outlineLvl w:val="0"/>
    </w:pPr>
    <w:rPr>
      <w:rFonts w:eastAsiaTheme="majorEastAsia" w:cstheme="majorBidi"/>
      <w:b/>
      <w:color w:val="2F5496" w:themeColor="accent5" w:themeShade="BF"/>
      <w:sz w:val="32"/>
      <w:szCs w:val="32"/>
    </w:rPr>
  </w:style>
  <w:style w:type="paragraph" w:styleId="Heading2">
    <w:name w:val="heading 2"/>
    <w:basedOn w:val="Normal"/>
    <w:next w:val="Normal"/>
    <w:link w:val="Heading2Char"/>
    <w:autoRedefine/>
    <w:uiPriority w:val="1"/>
    <w:unhideWhenUsed/>
    <w:qFormat/>
    <w:rsid w:val="005967CF"/>
    <w:pPr>
      <w:keepNext/>
      <w:keepLines/>
      <w:numPr>
        <w:ilvl w:val="1"/>
        <w:numId w:val="1"/>
      </w:numPr>
      <w:spacing w:before="160"/>
      <w:outlineLvl w:val="1"/>
    </w:pPr>
    <w:rPr>
      <w:rFonts w:eastAsiaTheme="majorEastAsia" w:cstheme="majorBidi"/>
      <w:color w:val="2F5496" w:themeColor="accent5" w:themeShade="BF"/>
      <w:sz w:val="26"/>
      <w:szCs w:val="26"/>
    </w:rPr>
  </w:style>
  <w:style w:type="paragraph" w:styleId="Heading3">
    <w:name w:val="heading 3"/>
    <w:basedOn w:val="Normal"/>
    <w:next w:val="Normal"/>
    <w:link w:val="Heading3Char"/>
    <w:uiPriority w:val="1"/>
    <w:unhideWhenUsed/>
    <w:qFormat/>
    <w:rsid w:val="005967CF"/>
    <w:pPr>
      <w:keepNext/>
      <w:keepLines/>
      <w:numPr>
        <w:ilvl w:val="2"/>
        <w:numId w:val="1"/>
      </w:numPr>
      <w:spacing w:before="160"/>
      <w:ind w:left="720"/>
      <w:outlineLvl w:val="2"/>
    </w:pPr>
    <w:rPr>
      <w:rFonts w:eastAsiaTheme="majorEastAsia" w:cstheme="majorBidi"/>
      <w:color w:val="2F5496" w:themeColor="accent5" w:themeShade="BF"/>
      <w:szCs w:val="24"/>
    </w:rPr>
  </w:style>
  <w:style w:type="paragraph" w:styleId="Heading4">
    <w:name w:val="heading 4"/>
    <w:basedOn w:val="Heading3"/>
    <w:next w:val="Normal"/>
    <w:link w:val="Heading4Char"/>
    <w:uiPriority w:val="1"/>
    <w:unhideWhenUsed/>
    <w:qFormat/>
    <w:rsid w:val="009F561C"/>
    <w:pPr>
      <w:numPr>
        <w:ilvl w:val="3"/>
      </w:numPr>
      <w:spacing w:before="40" w:after="0"/>
      <w:outlineLvl w:val="3"/>
    </w:pPr>
    <w:rPr>
      <w:i/>
      <w:iCs/>
      <w:color w:val="1F4E79" w:themeColor="accent1" w:themeShade="80"/>
    </w:rPr>
  </w:style>
  <w:style w:type="paragraph" w:styleId="Heading5">
    <w:name w:val="heading 5"/>
    <w:basedOn w:val="Normal"/>
    <w:next w:val="Normal"/>
    <w:link w:val="Heading5Char"/>
    <w:uiPriority w:val="9"/>
    <w:semiHidden/>
    <w:unhideWhenUsed/>
    <w:qFormat/>
    <w:rsid w:val="007A671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A671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A671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A671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671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46C"/>
    <w:rPr>
      <w:rFonts w:ascii="Arial" w:hAnsi="Arial"/>
      <w:sz w:val="24"/>
    </w:rPr>
  </w:style>
  <w:style w:type="paragraph" w:styleId="Footer">
    <w:name w:val="footer"/>
    <w:basedOn w:val="Normal"/>
    <w:link w:val="FooterChar"/>
    <w:uiPriority w:val="99"/>
    <w:unhideWhenUsed/>
    <w:rsid w:val="00120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46C"/>
    <w:rPr>
      <w:rFonts w:ascii="Arial" w:hAnsi="Arial"/>
      <w:sz w:val="24"/>
    </w:rPr>
  </w:style>
  <w:style w:type="paragraph" w:styleId="NormalWeb">
    <w:name w:val="Normal (Web)"/>
    <w:basedOn w:val="Normal"/>
    <w:uiPriority w:val="99"/>
    <w:unhideWhenUsed/>
    <w:rsid w:val="00625370"/>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5C0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CF9"/>
    <w:rPr>
      <w:rFonts w:ascii="Segoe UI" w:hAnsi="Segoe UI" w:cs="Segoe UI"/>
      <w:sz w:val="18"/>
      <w:szCs w:val="18"/>
    </w:rPr>
  </w:style>
  <w:style w:type="paragraph" w:styleId="ListParagraph">
    <w:name w:val="List Paragraph"/>
    <w:basedOn w:val="Normal"/>
    <w:link w:val="ListParagraphChar"/>
    <w:uiPriority w:val="34"/>
    <w:qFormat/>
    <w:rsid w:val="0086777C"/>
    <w:pPr>
      <w:spacing w:after="0" w:line="240" w:lineRule="auto"/>
      <w:ind w:left="720"/>
    </w:pPr>
    <w:rPr>
      <w:rFonts w:ascii="Calibri" w:hAnsi="Calibri" w:cs="Times New Roman"/>
      <w:sz w:val="22"/>
    </w:rPr>
  </w:style>
  <w:style w:type="character" w:styleId="CommentReference">
    <w:name w:val="annotation reference"/>
    <w:basedOn w:val="DefaultParagraphFont"/>
    <w:uiPriority w:val="99"/>
    <w:semiHidden/>
    <w:unhideWhenUsed/>
    <w:rsid w:val="006A146C"/>
    <w:rPr>
      <w:sz w:val="16"/>
      <w:szCs w:val="16"/>
    </w:rPr>
  </w:style>
  <w:style w:type="paragraph" w:styleId="CommentText">
    <w:name w:val="annotation text"/>
    <w:basedOn w:val="Normal"/>
    <w:link w:val="CommentTextChar"/>
    <w:uiPriority w:val="99"/>
    <w:semiHidden/>
    <w:unhideWhenUsed/>
    <w:rsid w:val="006A146C"/>
    <w:pPr>
      <w:spacing w:line="240" w:lineRule="auto"/>
    </w:pPr>
    <w:rPr>
      <w:sz w:val="20"/>
      <w:szCs w:val="20"/>
    </w:rPr>
  </w:style>
  <w:style w:type="character" w:customStyle="1" w:styleId="CommentTextChar">
    <w:name w:val="Comment Text Char"/>
    <w:basedOn w:val="DefaultParagraphFont"/>
    <w:link w:val="CommentText"/>
    <w:uiPriority w:val="99"/>
    <w:semiHidden/>
    <w:rsid w:val="006A146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A146C"/>
    <w:rPr>
      <w:b/>
      <w:bCs/>
    </w:rPr>
  </w:style>
  <w:style w:type="character" w:customStyle="1" w:styleId="CommentSubjectChar">
    <w:name w:val="Comment Subject Char"/>
    <w:basedOn w:val="CommentTextChar"/>
    <w:link w:val="CommentSubject"/>
    <w:uiPriority w:val="99"/>
    <w:semiHidden/>
    <w:rsid w:val="006A146C"/>
    <w:rPr>
      <w:rFonts w:ascii="Arial" w:hAnsi="Arial"/>
      <w:b/>
      <w:bCs/>
      <w:sz w:val="20"/>
      <w:szCs w:val="20"/>
    </w:rPr>
  </w:style>
  <w:style w:type="character" w:customStyle="1" w:styleId="Heading1Char">
    <w:name w:val="Heading 1 Char"/>
    <w:basedOn w:val="DefaultParagraphFont"/>
    <w:link w:val="Heading1"/>
    <w:uiPriority w:val="1"/>
    <w:rsid w:val="000531AC"/>
    <w:rPr>
      <w:rFonts w:ascii="Arial" w:eastAsiaTheme="majorEastAsia" w:hAnsi="Arial" w:cstheme="majorBidi"/>
      <w:b/>
      <w:color w:val="2F5496" w:themeColor="accent5" w:themeShade="BF"/>
      <w:sz w:val="32"/>
      <w:szCs w:val="32"/>
    </w:rPr>
  </w:style>
  <w:style w:type="character" w:customStyle="1" w:styleId="Heading2Char">
    <w:name w:val="Heading 2 Char"/>
    <w:basedOn w:val="DefaultParagraphFont"/>
    <w:link w:val="Heading2"/>
    <w:uiPriority w:val="1"/>
    <w:rsid w:val="005967CF"/>
    <w:rPr>
      <w:rFonts w:ascii="Arial" w:eastAsiaTheme="majorEastAsia" w:hAnsi="Arial" w:cstheme="majorBidi"/>
      <w:color w:val="2F5496" w:themeColor="accent5" w:themeShade="BF"/>
      <w:sz w:val="26"/>
      <w:szCs w:val="26"/>
    </w:rPr>
  </w:style>
  <w:style w:type="character" w:customStyle="1" w:styleId="Heading3Char">
    <w:name w:val="Heading 3 Char"/>
    <w:basedOn w:val="DefaultParagraphFont"/>
    <w:link w:val="Heading3"/>
    <w:uiPriority w:val="1"/>
    <w:rsid w:val="005967CF"/>
    <w:rPr>
      <w:rFonts w:ascii="Arial" w:eastAsiaTheme="majorEastAsia" w:hAnsi="Arial" w:cstheme="majorBidi"/>
      <w:color w:val="2F5496" w:themeColor="accent5" w:themeShade="BF"/>
      <w:sz w:val="24"/>
      <w:szCs w:val="24"/>
    </w:rPr>
  </w:style>
  <w:style w:type="character" w:customStyle="1" w:styleId="Heading4Char">
    <w:name w:val="Heading 4 Char"/>
    <w:basedOn w:val="DefaultParagraphFont"/>
    <w:link w:val="Heading4"/>
    <w:uiPriority w:val="1"/>
    <w:rsid w:val="009F561C"/>
    <w:rPr>
      <w:rFonts w:ascii="Arial" w:eastAsiaTheme="majorEastAsia" w:hAnsi="Arial" w:cstheme="majorBidi"/>
      <w:i/>
      <w:iCs/>
      <w:color w:val="1F4E79" w:themeColor="accent1" w:themeShade="80"/>
      <w:sz w:val="24"/>
      <w:szCs w:val="24"/>
    </w:rPr>
  </w:style>
  <w:style w:type="character" w:customStyle="1" w:styleId="Heading5Char">
    <w:name w:val="Heading 5 Char"/>
    <w:basedOn w:val="DefaultParagraphFont"/>
    <w:link w:val="Heading5"/>
    <w:uiPriority w:val="9"/>
    <w:semiHidden/>
    <w:rsid w:val="007A6712"/>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7A6712"/>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7A6712"/>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7A67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671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354D1"/>
    <w:pPr>
      <w:numPr>
        <w:numId w:val="0"/>
      </w:numPr>
      <w:spacing w:before="240" w:after="0" w:line="259" w:lineRule="auto"/>
      <w:jc w:val="left"/>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qFormat/>
    <w:rsid w:val="004354D1"/>
    <w:pPr>
      <w:spacing w:after="100"/>
    </w:pPr>
  </w:style>
  <w:style w:type="paragraph" w:styleId="TOC2">
    <w:name w:val="toc 2"/>
    <w:basedOn w:val="Normal"/>
    <w:next w:val="Normal"/>
    <w:autoRedefine/>
    <w:uiPriority w:val="39"/>
    <w:unhideWhenUsed/>
    <w:qFormat/>
    <w:rsid w:val="004354D1"/>
    <w:pPr>
      <w:spacing w:after="100"/>
      <w:ind w:left="240"/>
    </w:pPr>
  </w:style>
  <w:style w:type="paragraph" w:styleId="TOC3">
    <w:name w:val="toc 3"/>
    <w:basedOn w:val="Normal"/>
    <w:next w:val="Normal"/>
    <w:autoRedefine/>
    <w:uiPriority w:val="39"/>
    <w:unhideWhenUsed/>
    <w:rsid w:val="004354D1"/>
    <w:pPr>
      <w:spacing w:after="100"/>
      <w:ind w:left="480"/>
    </w:pPr>
  </w:style>
  <w:style w:type="character" w:styleId="Hyperlink">
    <w:name w:val="Hyperlink"/>
    <w:basedOn w:val="DefaultParagraphFont"/>
    <w:uiPriority w:val="99"/>
    <w:unhideWhenUsed/>
    <w:rsid w:val="004354D1"/>
    <w:rPr>
      <w:color w:val="0563C1" w:themeColor="hyperlink"/>
      <w:u w:val="single"/>
    </w:rPr>
  </w:style>
  <w:style w:type="paragraph" w:styleId="Caption">
    <w:name w:val="caption"/>
    <w:basedOn w:val="Normal"/>
    <w:next w:val="Normal"/>
    <w:uiPriority w:val="35"/>
    <w:unhideWhenUsed/>
    <w:qFormat/>
    <w:rsid w:val="00F91B12"/>
    <w:pPr>
      <w:spacing w:line="240" w:lineRule="auto"/>
    </w:pPr>
    <w:rPr>
      <w:i/>
      <w:iCs/>
      <w:color w:val="44546A" w:themeColor="text2"/>
      <w:sz w:val="18"/>
      <w:szCs w:val="18"/>
    </w:rPr>
  </w:style>
  <w:style w:type="paragraph" w:styleId="TableofFigures">
    <w:name w:val="table of figures"/>
    <w:basedOn w:val="Normal"/>
    <w:next w:val="Normal"/>
    <w:uiPriority w:val="99"/>
    <w:unhideWhenUsed/>
    <w:rsid w:val="00593EC1"/>
    <w:pPr>
      <w:spacing w:after="0"/>
    </w:pPr>
  </w:style>
  <w:style w:type="character" w:customStyle="1" w:styleId="apple-converted-space">
    <w:name w:val="apple-converted-space"/>
    <w:basedOn w:val="DefaultParagraphFont"/>
    <w:rsid w:val="007C357F"/>
  </w:style>
  <w:style w:type="character" w:styleId="Strong">
    <w:name w:val="Strong"/>
    <w:basedOn w:val="DefaultParagraphFont"/>
    <w:uiPriority w:val="22"/>
    <w:qFormat/>
    <w:rsid w:val="007C357F"/>
    <w:rPr>
      <w:b/>
      <w:bCs/>
    </w:rPr>
  </w:style>
  <w:style w:type="paragraph" w:customStyle="1" w:styleId="BulletsStyle">
    <w:name w:val="Bullets Style"/>
    <w:basedOn w:val="ListParagraph"/>
    <w:link w:val="BulletsStyleChar"/>
    <w:qFormat/>
    <w:rsid w:val="00C50722"/>
    <w:pPr>
      <w:numPr>
        <w:numId w:val="2"/>
      </w:numPr>
      <w:spacing w:after="120" w:line="276" w:lineRule="auto"/>
    </w:pPr>
    <w:rPr>
      <w:rFonts w:ascii="Arial" w:hAnsi="Arial" w:cs="Arial"/>
      <w:sz w:val="24"/>
      <w:szCs w:val="24"/>
    </w:rPr>
  </w:style>
  <w:style w:type="character" w:customStyle="1" w:styleId="ListParagraphChar">
    <w:name w:val="List Paragraph Char"/>
    <w:basedOn w:val="DefaultParagraphFont"/>
    <w:link w:val="ListParagraph"/>
    <w:uiPriority w:val="34"/>
    <w:rsid w:val="00C50722"/>
    <w:rPr>
      <w:rFonts w:ascii="Calibri" w:hAnsi="Calibri" w:cs="Times New Roman"/>
    </w:rPr>
  </w:style>
  <w:style w:type="character" w:customStyle="1" w:styleId="BulletsStyleChar">
    <w:name w:val="Bullets Style Char"/>
    <w:basedOn w:val="ListParagraphChar"/>
    <w:link w:val="BulletsStyle"/>
    <w:rsid w:val="00C50722"/>
    <w:rPr>
      <w:rFonts w:ascii="Arial" w:hAnsi="Arial" w:cs="Arial"/>
      <w:sz w:val="24"/>
      <w:szCs w:val="24"/>
    </w:rPr>
  </w:style>
  <w:style w:type="character" w:styleId="FollowedHyperlink">
    <w:name w:val="FollowedHyperlink"/>
    <w:basedOn w:val="DefaultParagraphFont"/>
    <w:uiPriority w:val="99"/>
    <w:semiHidden/>
    <w:unhideWhenUsed/>
    <w:rsid w:val="00465768"/>
    <w:rPr>
      <w:color w:val="954F72" w:themeColor="followedHyperlink"/>
      <w:u w:val="single"/>
    </w:rPr>
  </w:style>
  <w:style w:type="paragraph" w:styleId="BodyText">
    <w:name w:val="Body Text"/>
    <w:basedOn w:val="Normal"/>
    <w:link w:val="BodyTextChar"/>
    <w:uiPriority w:val="1"/>
    <w:qFormat/>
    <w:rsid w:val="000B4C5D"/>
    <w:pPr>
      <w:widowControl w:val="0"/>
      <w:autoSpaceDE w:val="0"/>
      <w:autoSpaceDN w:val="0"/>
      <w:spacing w:after="0" w:line="240" w:lineRule="auto"/>
      <w:ind w:left="860"/>
      <w:jc w:val="left"/>
    </w:pPr>
    <w:rPr>
      <w:rFonts w:ascii="Calibri" w:eastAsia="Calibri" w:hAnsi="Calibri" w:cs="Calibri"/>
      <w:sz w:val="22"/>
      <w:lang w:val="en-US" w:bidi="en-US"/>
    </w:rPr>
  </w:style>
  <w:style w:type="character" w:customStyle="1" w:styleId="BodyTextChar">
    <w:name w:val="Body Text Char"/>
    <w:basedOn w:val="DefaultParagraphFont"/>
    <w:link w:val="BodyText"/>
    <w:uiPriority w:val="1"/>
    <w:rsid w:val="000B4C5D"/>
    <w:rPr>
      <w:rFonts w:ascii="Calibri" w:eastAsia="Calibri" w:hAnsi="Calibri" w:cs="Calibri"/>
      <w:lang w:val="en-US" w:bidi="en-US"/>
    </w:rPr>
  </w:style>
  <w:style w:type="paragraph" w:styleId="Title">
    <w:name w:val="Title"/>
    <w:basedOn w:val="Normal"/>
    <w:link w:val="TitleChar"/>
    <w:uiPriority w:val="1"/>
    <w:qFormat/>
    <w:rsid w:val="000B4C5D"/>
    <w:pPr>
      <w:widowControl w:val="0"/>
      <w:autoSpaceDE w:val="0"/>
      <w:autoSpaceDN w:val="0"/>
      <w:spacing w:after="0" w:line="240" w:lineRule="auto"/>
      <w:ind w:left="1966" w:right="2384"/>
      <w:jc w:val="center"/>
    </w:pPr>
    <w:rPr>
      <w:rFonts w:ascii="Calibri" w:eastAsia="Calibri" w:hAnsi="Calibri" w:cs="Calibri"/>
      <w:b/>
      <w:bCs/>
      <w:sz w:val="56"/>
      <w:szCs w:val="56"/>
      <w:lang w:val="en-US" w:bidi="en-US"/>
    </w:rPr>
  </w:style>
  <w:style w:type="character" w:customStyle="1" w:styleId="TitleChar">
    <w:name w:val="Title Char"/>
    <w:basedOn w:val="DefaultParagraphFont"/>
    <w:link w:val="Title"/>
    <w:uiPriority w:val="1"/>
    <w:rsid w:val="000B4C5D"/>
    <w:rPr>
      <w:rFonts w:ascii="Calibri" w:eastAsia="Calibri" w:hAnsi="Calibri" w:cs="Calibri"/>
      <w:b/>
      <w:bCs/>
      <w:sz w:val="56"/>
      <w:szCs w:val="56"/>
      <w:lang w:val="en-US" w:bidi="en-US"/>
    </w:rPr>
  </w:style>
  <w:style w:type="paragraph" w:customStyle="1" w:styleId="TableParagraph">
    <w:name w:val="Table Paragraph"/>
    <w:basedOn w:val="Normal"/>
    <w:uiPriority w:val="1"/>
    <w:qFormat/>
    <w:rsid w:val="000B4C5D"/>
    <w:pPr>
      <w:widowControl w:val="0"/>
      <w:autoSpaceDE w:val="0"/>
      <w:autoSpaceDN w:val="0"/>
      <w:spacing w:after="0" w:line="240" w:lineRule="auto"/>
      <w:ind w:left="200"/>
      <w:jc w:val="left"/>
    </w:pPr>
    <w:rPr>
      <w:rFonts w:ascii="Calibri" w:eastAsia="Calibri" w:hAnsi="Calibri" w:cs="Calibri"/>
      <w:sz w:val="22"/>
      <w:lang w:val="en-US" w:bidi="en-US"/>
    </w:rPr>
  </w:style>
  <w:style w:type="paragraph" w:styleId="TOC4">
    <w:name w:val="toc 4"/>
    <w:basedOn w:val="Normal"/>
    <w:next w:val="Normal"/>
    <w:autoRedefine/>
    <w:uiPriority w:val="39"/>
    <w:unhideWhenUsed/>
    <w:rsid w:val="0068422E"/>
    <w:pPr>
      <w:spacing w:after="100" w:line="259" w:lineRule="auto"/>
      <w:ind w:left="660"/>
      <w:jc w:val="left"/>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68422E"/>
    <w:pPr>
      <w:spacing w:after="100" w:line="259" w:lineRule="auto"/>
      <w:ind w:left="880"/>
      <w:jc w:val="left"/>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68422E"/>
    <w:pPr>
      <w:spacing w:after="100" w:line="259" w:lineRule="auto"/>
      <w:ind w:left="110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68422E"/>
    <w:pPr>
      <w:spacing w:after="100" w:line="259"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68422E"/>
    <w:pPr>
      <w:spacing w:after="100" w:line="259"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68422E"/>
    <w:pPr>
      <w:spacing w:after="100" w:line="259" w:lineRule="auto"/>
      <w:ind w:left="1760"/>
      <w:jc w:val="left"/>
    </w:pPr>
    <w:rPr>
      <w:rFonts w:asciiTheme="minorHAnsi" w:eastAsiaTheme="minorEastAsia" w:hAnsiTheme="minorHAnsi"/>
      <w:sz w:val="22"/>
      <w:lang w:eastAsia="en-GB"/>
    </w:rPr>
  </w:style>
  <w:style w:type="character" w:styleId="UnresolvedMention">
    <w:name w:val="Unresolved Mention"/>
    <w:basedOn w:val="DefaultParagraphFont"/>
    <w:uiPriority w:val="99"/>
    <w:semiHidden/>
    <w:unhideWhenUsed/>
    <w:rsid w:val="0068422E"/>
    <w:rPr>
      <w:color w:val="605E5C"/>
      <w:shd w:val="clear" w:color="auto" w:fill="E1DFDD"/>
    </w:rPr>
  </w:style>
  <w:style w:type="character" w:styleId="Emphasis">
    <w:name w:val="Emphasis"/>
    <w:basedOn w:val="DefaultParagraphFont"/>
    <w:uiPriority w:val="20"/>
    <w:qFormat/>
    <w:rsid w:val="00DF75CB"/>
    <w:rPr>
      <w:i/>
      <w:iCs/>
    </w:rPr>
  </w:style>
  <w:style w:type="character" w:customStyle="1" w:styleId="Level1asheadingtext">
    <w:name w:val="Level 1 as heading (text)"/>
    <w:basedOn w:val="DefaultParagraphFont"/>
    <w:uiPriority w:val="99"/>
    <w:qFormat/>
    <w:rsid w:val="005403E0"/>
    <w:rPr>
      <w:b/>
      <w:bCs/>
      <w:caps/>
    </w:rPr>
  </w:style>
  <w:style w:type="paragraph" w:customStyle="1" w:styleId="Body">
    <w:name w:val="Body"/>
    <w:basedOn w:val="Normal"/>
    <w:qFormat/>
    <w:rsid w:val="005403E0"/>
    <w:pPr>
      <w:spacing w:before="120" w:line="240" w:lineRule="auto"/>
    </w:pPr>
    <w:rPr>
      <w:rFonts w:eastAsia="Arial" w:cs="Arial"/>
      <w:sz w:val="20"/>
      <w:szCs w:val="20"/>
      <w:lang w:eastAsia="en-GB"/>
    </w:rPr>
  </w:style>
  <w:style w:type="paragraph" w:customStyle="1" w:styleId="Level1">
    <w:name w:val="Level 1"/>
    <w:basedOn w:val="Normal"/>
    <w:uiPriority w:val="99"/>
    <w:qFormat/>
    <w:rsid w:val="005403E0"/>
    <w:pPr>
      <w:spacing w:before="120" w:line="240" w:lineRule="auto"/>
      <w:ind w:left="850"/>
      <w:outlineLvl w:val="0"/>
    </w:pPr>
    <w:rPr>
      <w:rFonts w:eastAsia="Arial" w:cs="Arial"/>
      <w:sz w:val="20"/>
      <w:szCs w:val="20"/>
      <w:lang w:eastAsia="en-GB"/>
    </w:rPr>
  </w:style>
  <w:style w:type="paragraph" w:customStyle="1" w:styleId="Default">
    <w:name w:val="Default"/>
    <w:rsid w:val="000C5351"/>
    <w:pPr>
      <w:autoSpaceDE w:val="0"/>
      <w:autoSpaceDN w:val="0"/>
      <w:adjustRightInd w:val="0"/>
      <w:spacing w:after="0" w:line="240" w:lineRule="auto"/>
    </w:pPr>
    <w:rPr>
      <w:rFonts w:ascii="Arial" w:eastAsia="Cambr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2837">
      <w:bodyDiv w:val="1"/>
      <w:marLeft w:val="0"/>
      <w:marRight w:val="0"/>
      <w:marTop w:val="0"/>
      <w:marBottom w:val="0"/>
      <w:divBdr>
        <w:top w:val="none" w:sz="0" w:space="0" w:color="auto"/>
        <w:left w:val="none" w:sz="0" w:space="0" w:color="auto"/>
        <w:bottom w:val="none" w:sz="0" w:space="0" w:color="auto"/>
        <w:right w:val="none" w:sz="0" w:space="0" w:color="auto"/>
      </w:divBdr>
    </w:div>
    <w:div w:id="417823846">
      <w:bodyDiv w:val="1"/>
      <w:marLeft w:val="0"/>
      <w:marRight w:val="0"/>
      <w:marTop w:val="0"/>
      <w:marBottom w:val="0"/>
      <w:divBdr>
        <w:top w:val="none" w:sz="0" w:space="0" w:color="auto"/>
        <w:left w:val="none" w:sz="0" w:space="0" w:color="auto"/>
        <w:bottom w:val="none" w:sz="0" w:space="0" w:color="auto"/>
        <w:right w:val="none" w:sz="0" w:space="0" w:color="auto"/>
      </w:divBdr>
    </w:div>
    <w:div w:id="652027036">
      <w:bodyDiv w:val="1"/>
      <w:marLeft w:val="0"/>
      <w:marRight w:val="0"/>
      <w:marTop w:val="0"/>
      <w:marBottom w:val="0"/>
      <w:divBdr>
        <w:top w:val="none" w:sz="0" w:space="0" w:color="auto"/>
        <w:left w:val="none" w:sz="0" w:space="0" w:color="auto"/>
        <w:bottom w:val="none" w:sz="0" w:space="0" w:color="auto"/>
        <w:right w:val="none" w:sz="0" w:space="0" w:color="auto"/>
      </w:divBdr>
    </w:div>
    <w:div w:id="1093472868">
      <w:bodyDiv w:val="1"/>
      <w:marLeft w:val="0"/>
      <w:marRight w:val="0"/>
      <w:marTop w:val="0"/>
      <w:marBottom w:val="0"/>
      <w:divBdr>
        <w:top w:val="none" w:sz="0" w:space="0" w:color="auto"/>
        <w:left w:val="none" w:sz="0" w:space="0" w:color="auto"/>
        <w:bottom w:val="none" w:sz="0" w:space="0" w:color="auto"/>
        <w:right w:val="none" w:sz="0" w:space="0" w:color="auto"/>
      </w:divBdr>
    </w:div>
    <w:div w:id="1145779971">
      <w:bodyDiv w:val="1"/>
      <w:marLeft w:val="0"/>
      <w:marRight w:val="0"/>
      <w:marTop w:val="0"/>
      <w:marBottom w:val="0"/>
      <w:divBdr>
        <w:top w:val="none" w:sz="0" w:space="0" w:color="auto"/>
        <w:left w:val="none" w:sz="0" w:space="0" w:color="auto"/>
        <w:bottom w:val="none" w:sz="0" w:space="0" w:color="auto"/>
        <w:right w:val="none" w:sz="0" w:space="0" w:color="auto"/>
      </w:divBdr>
      <w:divsChild>
        <w:div w:id="1952739085">
          <w:marLeft w:val="0"/>
          <w:marRight w:val="0"/>
          <w:marTop w:val="0"/>
          <w:marBottom w:val="150"/>
          <w:divBdr>
            <w:top w:val="none" w:sz="0" w:space="0" w:color="auto"/>
            <w:left w:val="none" w:sz="0" w:space="0" w:color="auto"/>
            <w:bottom w:val="none" w:sz="0" w:space="0" w:color="auto"/>
            <w:right w:val="none" w:sz="0" w:space="0" w:color="auto"/>
          </w:divBdr>
        </w:div>
        <w:div w:id="2047175590">
          <w:marLeft w:val="0"/>
          <w:marRight w:val="0"/>
          <w:marTop w:val="0"/>
          <w:marBottom w:val="150"/>
          <w:divBdr>
            <w:top w:val="none" w:sz="0" w:space="0" w:color="auto"/>
            <w:left w:val="none" w:sz="0" w:space="0" w:color="auto"/>
            <w:bottom w:val="none" w:sz="0" w:space="0" w:color="auto"/>
            <w:right w:val="none" w:sz="0" w:space="0" w:color="auto"/>
          </w:divBdr>
        </w:div>
      </w:divsChild>
    </w:div>
    <w:div w:id="1264147404">
      <w:bodyDiv w:val="1"/>
      <w:marLeft w:val="0"/>
      <w:marRight w:val="0"/>
      <w:marTop w:val="0"/>
      <w:marBottom w:val="0"/>
      <w:divBdr>
        <w:top w:val="none" w:sz="0" w:space="0" w:color="auto"/>
        <w:left w:val="none" w:sz="0" w:space="0" w:color="auto"/>
        <w:bottom w:val="none" w:sz="0" w:space="0" w:color="auto"/>
        <w:right w:val="none" w:sz="0" w:space="0" w:color="auto"/>
      </w:divBdr>
    </w:div>
    <w:div w:id="1333801617">
      <w:bodyDiv w:val="1"/>
      <w:marLeft w:val="0"/>
      <w:marRight w:val="0"/>
      <w:marTop w:val="0"/>
      <w:marBottom w:val="0"/>
      <w:divBdr>
        <w:top w:val="none" w:sz="0" w:space="0" w:color="auto"/>
        <w:left w:val="none" w:sz="0" w:space="0" w:color="auto"/>
        <w:bottom w:val="none" w:sz="0" w:space="0" w:color="auto"/>
        <w:right w:val="none" w:sz="0" w:space="0" w:color="auto"/>
      </w:divBdr>
    </w:div>
    <w:div w:id="1999770257">
      <w:bodyDiv w:val="1"/>
      <w:marLeft w:val="0"/>
      <w:marRight w:val="0"/>
      <w:marTop w:val="0"/>
      <w:marBottom w:val="0"/>
      <w:divBdr>
        <w:top w:val="none" w:sz="0" w:space="0" w:color="auto"/>
        <w:left w:val="none" w:sz="0" w:space="0" w:color="auto"/>
        <w:bottom w:val="none" w:sz="0" w:space="0" w:color="auto"/>
        <w:right w:val="none" w:sz="0" w:space="0" w:color="auto"/>
      </w:divBdr>
    </w:div>
    <w:div w:id="20748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64C56FBC58A544A111109890600560" ma:contentTypeVersion="12" ma:contentTypeDescription="Create a new document." ma:contentTypeScope="" ma:versionID="fa2f9139998ba9676a42dc5a2b730081">
  <xsd:schema xmlns:xsd="http://www.w3.org/2001/XMLSchema" xmlns:xs="http://www.w3.org/2001/XMLSchema" xmlns:p="http://schemas.microsoft.com/office/2006/metadata/properties" xmlns:ns3="37b45bdc-7b6c-45fe-b7d0-ed8a70527380" xmlns:ns4="579f8195-3ca3-49d3-9674-58f0fa80f007" targetNamespace="http://schemas.microsoft.com/office/2006/metadata/properties" ma:root="true" ma:fieldsID="dd78938b588be634295cba8cd472c780" ns3:_="" ns4:_="">
    <xsd:import namespace="37b45bdc-7b6c-45fe-b7d0-ed8a70527380"/>
    <xsd:import namespace="579f8195-3ca3-49d3-9674-58f0fa80f0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45bdc-7b6c-45fe-b7d0-ed8a705273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9f8195-3ca3-49d3-9674-58f0fa80f0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D21C1-011A-41E7-9AC5-831E04F09A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9FE9B7-DCFA-4EC1-A5C2-6C40F0838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45bdc-7b6c-45fe-b7d0-ed8a70527380"/>
    <ds:schemaRef ds:uri="579f8195-3ca3-49d3-9674-58f0fa80f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00E83-440B-464A-8D62-62586A4FCBDF}">
  <ds:schemaRefs>
    <ds:schemaRef ds:uri="http://schemas.microsoft.com/sharepoint/v3/contenttype/forms"/>
  </ds:schemaRefs>
</ds:datastoreItem>
</file>

<file path=customXml/itemProps4.xml><?xml version="1.0" encoding="utf-8"?>
<ds:datastoreItem xmlns:ds="http://schemas.openxmlformats.org/officeDocument/2006/customXml" ds:itemID="{BA28DCA5-E7A2-4108-88A4-4B3430EA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McKelvie, Grant</dc:creator>
  <cp:keywords/>
  <dc:description/>
  <cp:lastModifiedBy>McKelvie, Grant</cp:lastModifiedBy>
  <cp:revision>3</cp:revision>
  <cp:lastPrinted>2018-01-09T14:38:00Z</cp:lastPrinted>
  <dcterms:created xsi:type="dcterms:W3CDTF">2021-03-05T17:30:00Z</dcterms:created>
  <dcterms:modified xsi:type="dcterms:W3CDTF">2021-03-05T17:32:00Z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0x0101008764C56FBC58A544A111109890600560</vt:lpwstr>
  </property>
</Properties>
</file>